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19" w:rsidRDefault="00D37F5C" w:rsidP="00B2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31 марта по 06 апреля</w:t>
      </w:r>
      <w:r w:rsidR="00C7651B">
        <w:rPr>
          <w:rFonts w:ascii="Times New Roman" w:hAnsi="Times New Roman" w:cs="Times New Roman"/>
          <w:sz w:val="28"/>
          <w:szCs w:val="28"/>
        </w:rPr>
        <w:t xml:space="preserve"> </w:t>
      </w:r>
      <w:r w:rsidR="0070627A" w:rsidRPr="00CC3DE3">
        <w:rPr>
          <w:rFonts w:ascii="Times New Roman" w:hAnsi="Times New Roman" w:cs="Times New Roman"/>
          <w:sz w:val="28"/>
          <w:szCs w:val="28"/>
        </w:rPr>
        <w:t>в Приморском</w:t>
      </w:r>
      <w:r w:rsidR="00CC3DE3" w:rsidRPr="00CC3DE3">
        <w:rPr>
          <w:rFonts w:ascii="Times New Roman" w:hAnsi="Times New Roman" w:cs="Times New Roman"/>
          <w:sz w:val="28"/>
          <w:szCs w:val="28"/>
        </w:rPr>
        <w:t xml:space="preserve"> крае </w:t>
      </w:r>
      <w:r w:rsidR="00FF0526">
        <w:rPr>
          <w:rFonts w:ascii="Times New Roman" w:hAnsi="Times New Roman" w:cs="Times New Roman"/>
          <w:sz w:val="28"/>
          <w:szCs w:val="28"/>
        </w:rPr>
        <w:t>проходит Н</w:t>
      </w:r>
      <w:r w:rsidR="00CC3DE3" w:rsidRPr="00CC3DE3">
        <w:rPr>
          <w:rFonts w:ascii="Times New Roman" w:hAnsi="Times New Roman" w:cs="Times New Roman"/>
          <w:sz w:val="28"/>
          <w:szCs w:val="28"/>
        </w:rPr>
        <w:t xml:space="preserve">еделя </w:t>
      </w:r>
      <w:r w:rsidR="00FF0526">
        <w:rPr>
          <w:rFonts w:ascii="Times New Roman" w:hAnsi="Times New Roman" w:cs="Times New Roman"/>
          <w:sz w:val="28"/>
          <w:szCs w:val="28"/>
        </w:rPr>
        <w:t>здоровья матери и ребёнка (в честь Дня неонатолога 05 апреля)</w:t>
      </w:r>
      <w:r w:rsidR="00CC3DE3" w:rsidRPr="00CC3D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81A" w:rsidRDefault="0052481A" w:rsidP="00B2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E4" w:rsidRDefault="00A231E4" w:rsidP="00A23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составляющих общественного здоровья является здоровье матери и ребёнка, в том числе репродуктивное здоровье и здоровая беременность.</w:t>
      </w:r>
    </w:p>
    <w:p w:rsidR="009272A7" w:rsidRDefault="009272A7" w:rsidP="00B2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71F0" w:rsidRDefault="004D71F0" w:rsidP="00B2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1F0">
        <w:rPr>
          <w:rFonts w:ascii="Times New Roman" w:hAnsi="Times New Roman" w:cs="Times New Roman"/>
          <w:sz w:val="28"/>
          <w:szCs w:val="28"/>
          <w:shd w:val="clear" w:color="auto" w:fill="FFFFFF"/>
        </w:rPr>
        <w:t>Неонатологи — первые врачи в жизни ребенка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7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 понятие «неонатолог» в переводе с латинского означает «новый» и «рождение»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72A7" w:rsidRDefault="009272A7" w:rsidP="004D71F0">
      <w:pPr>
        <w:pStyle w:val="a3"/>
        <w:shd w:val="clear" w:color="auto" w:fill="FFFFFF"/>
        <w:spacing w:before="0" w:beforeAutospacing="0" w:after="0" w:afterAutospacing="0"/>
        <w:jc w:val="both"/>
        <w:rPr>
          <w:color w:val="0A0A0A"/>
          <w:sz w:val="28"/>
          <w:szCs w:val="28"/>
        </w:rPr>
      </w:pPr>
    </w:p>
    <w:p w:rsidR="004D71F0" w:rsidRDefault="004D71F0" w:rsidP="004D71F0">
      <w:pPr>
        <w:pStyle w:val="a3"/>
        <w:shd w:val="clear" w:color="auto" w:fill="FFFFFF"/>
        <w:spacing w:before="0" w:beforeAutospacing="0" w:after="0" w:afterAutospacing="0"/>
        <w:jc w:val="both"/>
        <w:rPr>
          <w:color w:val="0A0A0A"/>
          <w:sz w:val="28"/>
          <w:szCs w:val="28"/>
        </w:rPr>
      </w:pPr>
      <w:r w:rsidRPr="00B21C7E">
        <w:rPr>
          <w:color w:val="0A0A0A"/>
          <w:sz w:val="28"/>
          <w:szCs w:val="28"/>
        </w:rPr>
        <w:t xml:space="preserve">Врач неонатолог является специалистом, принимающим непосредственное участие в заботе о здоровье малыша в период новорожденности. Такой период длится с момента появления ребенка на свет до 28 дня его жизни. </w:t>
      </w:r>
    </w:p>
    <w:p w:rsidR="0052481A" w:rsidRPr="0052481A" w:rsidRDefault="00FA2173" w:rsidP="0052481A">
      <w:pPr>
        <w:pStyle w:val="a3"/>
        <w:shd w:val="clear" w:color="auto" w:fill="FFFFFF"/>
        <w:spacing w:before="0" w:beforeAutospacing="0" w:after="0" w:afterAutospacing="0"/>
        <w:jc w:val="both"/>
        <w:rPr>
          <w:color w:val="0A0A0A"/>
          <w:sz w:val="28"/>
          <w:szCs w:val="28"/>
        </w:rPr>
      </w:pPr>
      <w:r w:rsidRPr="00B21C7E">
        <w:rPr>
          <w:color w:val="0A0A0A"/>
          <w:sz w:val="28"/>
          <w:szCs w:val="28"/>
        </w:rPr>
        <w:t>Одно из наиболее сложных и, вместе с тем, важных направлений в их работе – выхаживание детей, появившихся на свет раньше положенного срока, то есть недоношенных</w:t>
      </w:r>
      <w:r>
        <w:rPr>
          <w:color w:val="0A0A0A"/>
          <w:sz w:val="28"/>
          <w:szCs w:val="28"/>
        </w:rPr>
        <w:t>.</w:t>
      </w:r>
    </w:p>
    <w:p w:rsidR="009272A7" w:rsidRDefault="009272A7" w:rsidP="00B2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1F0" w:rsidRDefault="004D71F0" w:rsidP="00B2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раннего выявления тяжёлых наследственных </w:t>
      </w:r>
      <w:r w:rsidR="00306015">
        <w:rPr>
          <w:rFonts w:ascii="Times New Roman" w:hAnsi="Times New Roman" w:cs="Times New Roman"/>
          <w:sz w:val="28"/>
          <w:szCs w:val="28"/>
        </w:rPr>
        <w:t>и врождённых заболеваний проводя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пренатальный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неонатальный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позволяют своевременно в первые дни жизни ребёнка диагностировать заболевания и начать лечение</w:t>
      </w:r>
      <w:r w:rsidR="00921BEF">
        <w:rPr>
          <w:rFonts w:ascii="Times New Roman" w:hAnsi="Times New Roman" w:cs="Times New Roman"/>
          <w:sz w:val="28"/>
          <w:szCs w:val="28"/>
        </w:rPr>
        <w:t>.</w:t>
      </w:r>
    </w:p>
    <w:p w:rsidR="00790DB9" w:rsidRDefault="00790DB9" w:rsidP="00B2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C6F" w:rsidRDefault="0052481A" w:rsidP="00B2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Грудное вскармливание является важным средством первичной профилактики заболеваний ребёнка и матери и незаменимым средством обеспечения идеального питания для здорового развития младенцев. </w:t>
      </w:r>
    </w:p>
    <w:p w:rsidR="00015D15" w:rsidRDefault="00015D15" w:rsidP="00A15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199" w:rsidRDefault="00A15199" w:rsidP="00A15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Сохранение здоровья детей  - одна из основных задач государственной политики Российской Федерации в сфере защиты интересов детства.</w:t>
      </w:r>
    </w:p>
    <w:p w:rsidR="00FA2173" w:rsidRDefault="00FA2173" w:rsidP="00B2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73" w:rsidRDefault="00FA2173" w:rsidP="00FA2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9BC" w:rsidRPr="000239C8" w:rsidRDefault="000069BC" w:rsidP="0002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7EC" w:rsidRDefault="001407EC" w:rsidP="00CC3D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407EC" w:rsidRDefault="001407EC" w:rsidP="00CC3D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7EC" w:rsidRDefault="001407EC" w:rsidP="00CC3D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7EC" w:rsidRDefault="001407EC" w:rsidP="00CC3D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DE3" w:rsidRPr="00A47B37" w:rsidRDefault="00CC3DE3">
      <w:pPr>
        <w:rPr>
          <w:rFonts w:ascii="Times New Roman" w:hAnsi="Times New Roman" w:cs="Times New Roman"/>
          <w:sz w:val="28"/>
          <w:szCs w:val="28"/>
        </w:rPr>
      </w:pPr>
    </w:p>
    <w:sectPr w:rsidR="00CC3DE3" w:rsidRPr="00A4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62"/>
    <w:rsid w:val="000069BC"/>
    <w:rsid w:val="00015D15"/>
    <w:rsid w:val="000239C8"/>
    <w:rsid w:val="0010786D"/>
    <w:rsid w:val="001407EC"/>
    <w:rsid w:val="002F00F7"/>
    <w:rsid w:val="00306015"/>
    <w:rsid w:val="003C0543"/>
    <w:rsid w:val="00446BD0"/>
    <w:rsid w:val="004840D7"/>
    <w:rsid w:val="004D71F0"/>
    <w:rsid w:val="00513CC5"/>
    <w:rsid w:val="0052481A"/>
    <w:rsid w:val="00681C6F"/>
    <w:rsid w:val="006C6B1E"/>
    <w:rsid w:val="0070627A"/>
    <w:rsid w:val="00790DB9"/>
    <w:rsid w:val="00921BEF"/>
    <w:rsid w:val="009272A7"/>
    <w:rsid w:val="00946B77"/>
    <w:rsid w:val="0099677A"/>
    <w:rsid w:val="00A15199"/>
    <w:rsid w:val="00A231E4"/>
    <w:rsid w:val="00A47B37"/>
    <w:rsid w:val="00AA42B5"/>
    <w:rsid w:val="00B21C7E"/>
    <w:rsid w:val="00B804D6"/>
    <w:rsid w:val="00C600E6"/>
    <w:rsid w:val="00C7651B"/>
    <w:rsid w:val="00CC3DE3"/>
    <w:rsid w:val="00D37F5C"/>
    <w:rsid w:val="00EA6462"/>
    <w:rsid w:val="00EB3E45"/>
    <w:rsid w:val="00F41B8B"/>
    <w:rsid w:val="00F91119"/>
    <w:rsid w:val="00FA2173"/>
    <w:rsid w:val="00FA26E8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Т Н</dc:creator>
  <cp:keywords/>
  <dc:description/>
  <cp:lastModifiedBy>User</cp:lastModifiedBy>
  <cp:revision>38</cp:revision>
  <dcterms:created xsi:type="dcterms:W3CDTF">2025-01-09T22:48:00Z</dcterms:created>
  <dcterms:modified xsi:type="dcterms:W3CDTF">2025-02-04T05:23:00Z</dcterms:modified>
</cp:coreProperties>
</file>