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58" w:rsidRDefault="00B07858" w:rsidP="003B7F71">
      <w:pPr>
        <w:spacing w:after="0" w:line="240" w:lineRule="auto"/>
        <w:ind w:left="1416"/>
        <w:jc w:val="center"/>
        <w:rPr>
          <w:rFonts w:ascii="Times New Roman" w:eastAsia="Calibri" w:hAnsi="Times New Roman"/>
          <w:noProof/>
          <w:color w:val="000000"/>
          <w:sz w:val="26"/>
        </w:rPr>
      </w:pPr>
      <w:r w:rsidRPr="00B07858">
        <w:rPr>
          <w:rFonts w:ascii="Times New Roman" w:eastAsia="Calibri" w:hAnsi="Times New Roman"/>
          <w:noProof/>
          <w:color w:val="000000"/>
          <w:sz w:val="26"/>
          <w:lang w:eastAsia="ru-RU"/>
        </w:rPr>
        <w:drawing>
          <wp:anchor distT="0" distB="0" distL="114300" distR="114300" simplePos="0" relativeHeight="251661312" behindDoc="1" locked="0" layoutInCell="1" allowOverlap="1" wp14:anchorId="1FEA5D7D" wp14:editId="7D114C1D">
            <wp:simplePos x="0" y="0"/>
            <wp:positionH relativeFrom="column">
              <wp:posOffset>635</wp:posOffset>
            </wp:positionH>
            <wp:positionV relativeFrom="paragraph">
              <wp:posOffset>137160</wp:posOffset>
            </wp:positionV>
            <wp:extent cx="6645275" cy="9140190"/>
            <wp:effectExtent l="0" t="0" r="0" b="0"/>
            <wp:wrapTight wrapText="bothSides">
              <wp:wrapPolygon edited="0">
                <wp:start x="0" y="0"/>
                <wp:lineTo x="0" y="21564"/>
                <wp:lineTo x="21548" y="21564"/>
                <wp:lineTo x="21548" y="0"/>
                <wp:lineTo x="0" y="0"/>
              </wp:wrapPolygon>
            </wp:wrapTight>
            <wp:docPr id="1" name="Рисунок 1" descr="C:\Users\ADMIN\Desktop\рабочие\2024-08-26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ие\2024-08-26_0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275" cy="9140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7858" w:rsidRDefault="00B07858" w:rsidP="003B7F71">
      <w:pPr>
        <w:spacing w:after="0" w:line="240" w:lineRule="auto"/>
        <w:ind w:left="1416"/>
        <w:jc w:val="center"/>
        <w:rPr>
          <w:rFonts w:ascii="Times New Roman" w:eastAsia="Calibri" w:hAnsi="Times New Roman"/>
          <w:noProof/>
          <w:color w:val="000000"/>
          <w:sz w:val="26"/>
        </w:rPr>
      </w:pPr>
    </w:p>
    <w:p w:rsidR="00B07858" w:rsidRDefault="00B07858" w:rsidP="003B7F71">
      <w:pPr>
        <w:spacing w:after="0" w:line="240" w:lineRule="auto"/>
        <w:ind w:left="1416"/>
        <w:jc w:val="center"/>
        <w:rPr>
          <w:rFonts w:ascii="Times New Roman" w:eastAsia="Calibri" w:hAnsi="Times New Roman"/>
          <w:noProof/>
          <w:color w:val="000000"/>
          <w:sz w:val="26"/>
        </w:rPr>
      </w:pPr>
    </w:p>
    <w:p w:rsidR="00B07858" w:rsidRDefault="00B07858" w:rsidP="003B7F71">
      <w:pPr>
        <w:spacing w:after="0" w:line="240" w:lineRule="auto"/>
        <w:ind w:left="1416"/>
        <w:jc w:val="center"/>
        <w:rPr>
          <w:rFonts w:ascii="Times New Roman" w:eastAsia="Calibri" w:hAnsi="Times New Roman"/>
          <w:noProof/>
          <w:color w:val="000000"/>
          <w:sz w:val="26"/>
        </w:rPr>
      </w:pPr>
    </w:p>
    <w:p w:rsidR="00F31C4A" w:rsidRDefault="00F31C4A" w:rsidP="00F31C4A">
      <w:pPr>
        <w:spacing w:after="0" w:line="240" w:lineRule="auto"/>
        <w:jc w:val="center"/>
        <w:rPr>
          <w:rFonts w:ascii="Times New Roman" w:eastAsia="Calibri" w:hAnsi="Times New Roman"/>
          <w:sz w:val="28"/>
          <w:szCs w:val="28"/>
        </w:rPr>
      </w:pPr>
      <w:bookmarkStart w:id="0" w:name="_GoBack"/>
      <w:bookmarkEnd w:id="0"/>
    </w:p>
    <w:p w:rsidR="00EF0B44" w:rsidRPr="003B7F71" w:rsidRDefault="00EF0B44" w:rsidP="00EF0B4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B7F71">
        <w:rPr>
          <w:rFonts w:ascii="Times New Roman" w:eastAsia="Times New Roman" w:hAnsi="Times New Roman" w:cs="Times New Roman"/>
          <w:b/>
          <w:bCs/>
          <w:sz w:val="28"/>
          <w:szCs w:val="28"/>
          <w:lang w:eastAsia="ru-RU"/>
        </w:rPr>
        <w:t>Содержание</w:t>
      </w:r>
    </w:p>
    <w:p w:rsidR="00EF0B44" w:rsidRPr="003B7F71" w:rsidRDefault="00EF0B44" w:rsidP="00EF0B44">
      <w:pPr>
        <w:numPr>
          <w:ilvl w:val="0"/>
          <w:numId w:val="54"/>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b/>
          <w:bCs/>
          <w:sz w:val="26"/>
          <w:szCs w:val="26"/>
          <w:lang w:eastAsia="ru-RU"/>
        </w:rPr>
        <w:t>Базовая часть</w:t>
      </w:r>
    </w:p>
    <w:p w:rsidR="00EF0B44" w:rsidRPr="003B7F71" w:rsidRDefault="00EF0B44" w:rsidP="00EF0B44">
      <w:pPr>
        <w:spacing w:after="0" w:line="360" w:lineRule="auto"/>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1.1.Пояснительная записка </w:t>
      </w:r>
    </w:p>
    <w:p w:rsidR="00EF0B44" w:rsidRPr="003B7F71" w:rsidRDefault="00EF0B44" w:rsidP="00EF0B44">
      <w:pPr>
        <w:spacing w:after="0" w:line="360" w:lineRule="auto"/>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1.2.Цели и задачи реализации программы </w:t>
      </w:r>
    </w:p>
    <w:p w:rsidR="00EF0B44" w:rsidRPr="003B7F71" w:rsidRDefault="00EF0B44" w:rsidP="00EF0B44">
      <w:pPr>
        <w:spacing w:after="0" w:line="360" w:lineRule="auto"/>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1.3. Возрастные характеристики</w:t>
      </w:r>
    </w:p>
    <w:p w:rsidR="00EF0B44" w:rsidRPr="003B7F71" w:rsidRDefault="00EF0B44" w:rsidP="00EF0B44">
      <w:pPr>
        <w:spacing w:after="0" w:line="360" w:lineRule="auto"/>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1.4. Планируемые результаты освоения Программы</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spacing w:after="0" w:line="360" w:lineRule="auto"/>
        <w:rPr>
          <w:rFonts w:ascii="Times New Roman" w:eastAsia="Times New Roman" w:hAnsi="Times New Roman" w:cs="Times New Roman"/>
          <w:b/>
          <w:bCs/>
          <w:sz w:val="26"/>
          <w:szCs w:val="26"/>
          <w:lang w:eastAsia="ru-RU"/>
        </w:rPr>
      </w:pPr>
      <w:r w:rsidRPr="003B7F71">
        <w:rPr>
          <w:rFonts w:ascii="Times New Roman" w:eastAsia="Times New Roman" w:hAnsi="Times New Roman" w:cs="Times New Roman"/>
          <w:bCs/>
          <w:sz w:val="26"/>
          <w:szCs w:val="26"/>
          <w:lang w:eastAsia="ru-RU"/>
        </w:rPr>
        <w:t>1.5.</w:t>
      </w:r>
      <w:r w:rsidR="006E58C2" w:rsidRPr="003B7F71">
        <w:rPr>
          <w:rFonts w:ascii="Times New Roman" w:eastAsia="Times New Roman" w:hAnsi="Times New Roman" w:cs="Times New Roman"/>
          <w:sz w:val="26"/>
          <w:szCs w:val="26"/>
          <w:lang w:eastAsia="ru-RU"/>
        </w:rPr>
        <w:t>Содержание работы по образовательным областям:</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numPr>
          <w:ilvl w:val="0"/>
          <w:numId w:val="55"/>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Социально-коммуникативное развитие</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numPr>
          <w:ilvl w:val="0"/>
          <w:numId w:val="55"/>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Познавательное развитие</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numPr>
          <w:ilvl w:val="0"/>
          <w:numId w:val="55"/>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Речевое развитие</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numPr>
          <w:ilvl w:val="0"/>
          <w:numId w:val="55"/>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Художественно-эстетическое развитие</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numPr>
          <w:ilvl w:val="0"/>
          <w:numId w:val="55"/>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Физическое развитие</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spacing w:after="0" w:line="360" w:lineRule="auto"/>
        <w:rPr>
          <w:rFonts w:ascii="Times New Roman" w:eastAsia="Times New Roman" w:hAnsi="Times New Roman" w:cs="Times New Roman"/>
          <w:b/>
          <w:bCs/>
          <w:sz w:val="26"/>
          <w:szCs w:val="26"/>
          <w:lang w:eastAsia="ru-RU"/>
        </w:rPr>
      </w:pPr>
      <w:r w:rsidRPr="003B7F71">
        <w:rPr>
          <w:rFonts w:ascii="Times New Roman" w:eastAsia="Times New Roman" w:hAnsi="Times New Roman" w:cs="Times New Roman"/>
          <w:b/>
          <w:bCs/>
          <w:sz w:val="26"/>
          <w:szCs w:val="26"/>
          <w:lang w:eastAsia="ru-RU"/>
        </w:rPr>
        <w:t>2. Часть, формируемая участниками ОО</w:t>
      </w:r>
      <w:r w:rsidRPr="003B7F71">
        <w:rPr>
          <w:rFonts w:ascii="Times New Roman" w:eastAsia="Times New Roman" w:hAnsi="Times New Roman" w:cs="Times New Roman"/>
          <w:b/>
          <w:bCs/>
          <w:sz w:val="26"/>
          <w:szCs w:val="26"/>
          <w:lang w:eastAsia="ru-RU"/>
        </w:rPr>
        <w:tab/>
      </w:r>
    </w:p>
    <w:p w:rsidR="00EF0B44" w:rsidRPr="003B7F71" w:rsidRDefault="00EF0B44" w:rsidP="00EF0B44">
      <w:pPr>
        <w:spacing w:after="0" w:line="360" w:lineRule="auto"/>
        <w:ind w:left="720"/>
        <w:contextualSpacing/>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bCs/>
          <w:sz w:val="26"/>
          <w:szCs w:val="26"/>
          <w:lang w:eastAsia="ru-RU"/>
        </w:rPr>
        <w:t>2.1. Парциальные программы, проекты, технологии :</w:t>
      </w:r>
    </w:p>
    <w:p w:rsidR="00EF0B44" w:rsidRPr="003B7F71" w:rsidRDefault="00EF0B44" w:rsidP="00EF0B44">
      <w:pPr>
        <w:numPr>
          <w:ilvl w:val="0"/>
          <w:numId w:val="53"/>
        </w:numPr>
        <w:shd w:val="clear" w:color="auto" w:fill="FFFFFF"/>
        <w:spacing w:after="0" w:line="276" w:lineRule="auto"/>
        <w:ind w:right="43"/>
        <w:contextualSpacing/>
        <w:jc w:val="both"/>
        <w:rPr>
          <w:rFonts w:ascii="Times New Roman" w:eastAsia="Times New Roman" w:hAnsi="Times New Roman" w:cs="Times New Roman"/>
          <w:color w:val="000000"/>
          <w:kern w:val="24"/>
          <w:sz w:val="26"/>
          <w:szCs w:val="26"/>
          <w:lang w:eastAsia="ru-RU"/>
        </w:rPr>
      </w:pPr>
      <w:r w:rsidRPr="003B7F71">
        <w:rPr>
          <w:rFonts w:ascii="Times New Roman" w:eastAsia="Times New Roman" w:hAnsi="Times New Roman" w:cs="Times New Roman"/>
          <w:iCs/>
          <w:color w:val="000000"/>
          <w:kern w:val="24"/>
          <w:sz w:val="26"/>
          <w:szCs w:val="26"/>
          <w:lang w:eastAsia="ru-RU"/>
        </w:rPr>
        <w:t>Методическое пособие ГОАУ ДПО «Приморский краевой тнститут развития образования» «Наш дом-природа» Дикалюк Г.А., Дегтяренко О.Е.;</w:t>
      </w:r>
      <w:r w:rsidRPr="003B7F71">
        <w:rPr>
          <w:rFonts w:ascii="Times New Roman" w:eastAsia="Times New Roman" w:hAnsi="Times New Roman" w:cs="Times New Roman"/>
          <w:color w:val="000000"/>
          <w:kern w:val="24"/>
          <w:sz w:val="26"/>
          <w:szCs w:val="26"/>
          <w:lang w:eastAsia="ru-RU"/>
        </w:rPr>
        <w:t xml:space="preserve"> </w:t>
      </w:r>
    </w:p>
    <w:p w:rsidR="00EF0B44" w:rsidRPr="003B7F71" w:rsidRDefault="00EF0B44" w:rsidP="00EF0B44">
      <w:pPr>
        <w:numPr>
          <w:ilvl w:val="0"/>
          <w:numId w:val="53"/>
        </w:numPr>
        <w:spacing w:after="0" w:line="360" w:lineRule="auto"/>
        <w:contextualSpacing/>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iCs/>
          <w:color w:val="000000"/>
          <w:kern w:val="24"/>
          <w:sz w:val="26"/>
          <w:szCs w:val="26"/>
          <w:lang w:eastAsia="ru-RU"/>
        </w:rPr>
        <w:t>Методическое пособие по краеведению и экологическому образованию «Путешествие по родному краю»  Маркина М.В.</w:t>
      </w:r>
    </w:p>
    <w:p w:rsidR="00EF0B44" w:rsidRPr="003B7F71" w:rsidRDefault="00EF0B44" w:rsidP="00EF0B44">
      <w:pPr>
        <w:numPr>
          <w:ilvl w:val="0"/>
          <w:numId w:val="53"/>
        </w:numPr>
        <w:spacing w:after="0" w:line="360" w:lineRule="auto"/>
        <w:contextualSpacing/>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iCs/>
          <w:color w:val="000000"/>
          <w:kern w:val="24"/>
          <w:sz w:val="26"/>
          <w:szCs w:val="26"/>
          <w:lang w:eastAsia="ru-RU"/>
        </w:rPr>
        <w:t>Проект «С чего начинается Родина…»</w:t>
      </w:r>
      <w:r w:rsidRPr="003B7F71">
        <w:rPr>
          <w:rFonts w:ascii="Times New Roman" w:eastAsia="Times New Roman" w:hAnsi="Times New Roman" w:cs="Times New Roman"/>
          <w:b/>
          <w:bCs/>
          <w:iCs/>
          <w:color w:val="FF0000"/>
          <w:kern w:val="24"/>
          <w:sz w:val="26"/>
          <w:szCs w:val="26"/>
          <w:lang w:eastAsia="ru-RU"/>
        </w:rPr>
        <w:tab/>
      </w:r>
    </w:p>
    <w:p w:rsidR="00EF0B44" w:rsidRPr="003B7F71" w:rsidRDefault="00EF0B44" w:rsidP="00EF0B44">
      <w:pPr>
        <w:numPr>
          <w:ilvl w:val="0"/>
          <w:numId w:val="53"/>
        </w:numPr>
        <w:spacing w:after="0" w:line="360" w:lineRule="auto"/>
        <w:contextualSpacing/>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iCs/>
          <w:color w:val="000000"/>
          <w:kern w:val="24"/>
          <w:sz w:val="26"/>
          <w:szCs w:val="26"/>
          <w:lang w:eastAsia="ru-RU"/>
        </w:rPr>
        <w:t>Проект «Технология ТИКО - моделирование как способ развития детей в условиях ФГОС ДО»</w:t>
      </w:r>
    </w:p>
    <w:p w:rsidR="00EF0B44" w:rsidRPr="003B7F71" w:rsidRDefault="00EF0B44" w:rsidP="00EF0B44">
      <w:pPr>
        <w:numPr>
          <w:ilvl w:val="0"/>
          <w:numId w:val="53"/>
        </w:numPr>
        <w:spacing w:after="0" w:line="360" w:lineRule="auto"/>
        <w:contextualSpacing/>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iCs/>
          <w:color w:val="000000"/>
          <w:kern w:val="24"/>
          <w:sz w:val="26"/>
          <w:szCs w:val="26"/>
          <w:lang w:eastAsia="ru-RU"/>
        </w:rPr>
        <w:t>Технологии  организации образовательной деятельности.</w:t>
      </w:r>
    </w:p>
    <w:p w:rsidR="00EF0B44" w:rsidRPr="003B7F71" w:rsidRDefault="00EF0B44" w:rsidP="00EF0B44">
      <w:pPr>
        <w:widowControl w:val="0"/>
        <w:autoSpaceDE w:val="0"/>
        <w:autoSpaceDN w:val="0"/>
        <w:adjustRightInd w:val="0"/>
        <w:spacing w:after="0" w:line="360" w:lineRule="auto"/>
        <w:ind w:right="627"/>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 xml:space="preserve">2.2. .Взаимодействие педагогического коллектива с семьями воспитанников. </w:t>
      </w:r>
    </w:p>
    <w:p w:rsidR="00EF0B44" w:rsidRPr="003B7F71" w:rsidRDefault="00EF0B44" w:rsidP="00EF0B44">
      <w:pPr>
        <w:spacing w:after="0" w:line="360" w:lineRule="auto"/>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bCs/>
          <w:sz w:val="26"/>
          <w:szCs w:val="26"/>
          <w:lang w:eastAsia="ru-RU"/>
        </w:rPr>
        <w:t>2.3.  Режим дня.</w:t>
      </w:r>
    </w:p>
    <w:p w:rsidR="00EF0B44" w:rsidRPr="003B7F71" w:rsidRDefault="00EF0B44" w:rsidP="00EF0B44">
      <w:pPr>
        <w:spacing w:after="0" w:line="360" w:lineRule="auto"/>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bCs/>
          <w:sz w:val="26"/>
          <w:szCs w:val="26"/>
          <w:lang w:eastAsia="ru-RU"/>
        </w:rPr>
        <w:t xml:space="preserve">2.4.Сетка занятий. </w:t>
      </w:r>
    </w:p>
    <w:p w:rsidR="003B7F71" w:rsidRPr="003B7F71" w:rsidRDefault="003B7F71" w:rsidP="00EF0B44">
      <w:pPr>
        <w:spacing w:after="0" w:line="360" w:lineRule="auto"/>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bCs/>
          <w:sz w:val="26"/>
          <w:szCs w:val="26"/>
          <w:lang w:eastAsia="ru-RU"/>
        </w:rPr>
        <w:t xml:space="preserve">2.5 Особенности  образовательной деятельности разных видов и культурных практик в процессе   </w:t>
      </w:r>
    </w:p>
    <w:p w:rsidR="003B7F71" w:rsidRPr="003B7F71" w:rsidRDefault="003B7F71" w:rsidP="00EF0B44">
      <w:pPr>
        <w:spacing w:after="0" w:line="360" w:lineRule="auto"/>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bCs/>
          <w:sz w:val="26"/>
          <w:szCs w:val="26"/>
          <w:lang w:eastAsia="ru-RU"/>
        </w:rPr>
        <w:t xml:space="preserve">       реализации рабочей программы  </w:t>
      </w:r>
    </w:p>
    <w:p w:rsidR="003B7F71" w:rsidRPr="003B7F71" w:rsidRDefault="003B7F71" w:rsidP="00EF0B44">
      <w:pPr>
        <w:spacing w:after="0" w:line="360" w:lineRule="auto"/>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bCs/>
          <w:sz w:val="26"/>
          <w:szCs w:val="26"/>
          <w:lang w:eastAsia="ru-RU"/>
        </w:rPr>
        <w:t>2.6 Учебный план старшей группы</w:t>
      </w:r>
    </w:p>
    <w:p w:rsidR="003B7F71" w:rsidRPr="003B7F71" w:rsidRDefault="003B7F71" w:rsidP="00EF0B44">
      <w:pPr>
        <w:spacing w:after="0" w:line="360" w:lineRule="auto"/>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bCs/>
          <w:sz w:val="26"/>
          <w:szCs w:val="26"/>
          <w:lang w:eastAsia="ru-RU"/>
        </w:rPr>
        <w:t>2.7 Календарный план воспитательной работы</w:t>
      </w:r>
    </w:p>
    <w:p w:rsidR="00EF0B44" w:rsidRPr="003B7F71" w:rsidRDefault="00EF0B44" w:rsidP="00EF0B44">
      <w:pPr>
        <w:spacing w:after="0" w:line="360" w:lineRule="auto"/>
        <w:rPr>
          <w:rFonts w:ascii="Times New Roman" w:eastAsia="Times New Roman" w:hAnsi="Times New Roman" w:cs="Times New Roman"/>
          <w:b/>
          <w:bCs/>
          <w:sz w:val="26"/>
          <w:szCs w:val="26"/>
          <w:lang w:eastAsia="ru-RU"/>
        </w:rPr>
      </w:pPr>
      <w:r w:rsidRPr="003B7F71">
        <w:rPr>
          <w:rFonts w:ascii="Times New Roman" w:eastAsia="Times New Roman" w:hAnsi="Times New Roman" w:cs="Times New Roman"/>
          <w:b/>
          <w:bCs/>
          <w:sz w:val="26"/>
          <w:szCs w:val="26"/>
          <w:lang w:eastAsia="ru-RU"/>
        </w:rPr>
        <w:lastRenderedPageBreak/>
        <w:t>Приложение:</w:t>
      </w:r>
    </w:p>
    <w:p w:rsidR="00EF0B44" w:rsidRPr="003B7F71" w:rsidRDefault="00EF0B44" w:rsidP="00EF0B44">
      <w:pPr>
        <w:numPr>
          <w:ilvl w:val="0"/>
          <w:numId w:val="52"/>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bCs/>
          <w:sz w:val="26"/>
          <w:szCs w:val="26"/>
          <w:lang w:eastAsia="ru-RU"/>
        </w:rPr>
        <w:t xml:space="preserve">Перспективные планы по образовательным областям </w:t>
      </w:r>
      <w:r w:rsidRPr="003B7F71">
        <w:rPr>
          <w:rFonts w:ascii="Times New Roman" w:eastAsia="Times New Roman" w:hAnsi="Times New Roman" w:cs="Times New Roman"/>
          <w:b/>
          <w:bCs/>
          <w:sz w:val="26"/>
          <w:szCs w:val="26"/>
          <w:lang w:eastAsia="ru-RU"/>
        </w:rPr>
        <w:tab/>
      </w:r>
      <w:r w:rsidRPr="003B7F71">
        <w:rPr>
          <w:rFonts w:ascii="Times New Roman" w:eastAsia="Times New Roman" w:hAnsi="Times New Roman" w:cs="Times New Roman"/>
          <w:b/>
          <w:bCs/>
          <w:sz w:val="26"/>
          <w:szCs w:val="26"/>
          <w:lang w:eastAsia="ru-RU"/>
        </w:rPr>
        <w:tab/>
      </w:r>
      <w:r w:rsidRPr="003B7F71">
        <w:rPr>
          <w:rFonts w:ascii="Times New Roman" w:eastAsia="Times New Roman" w:hAnsi="Times New Roman" w:cs="Times New Roman"/>
          <w:b/>
          <w:bCs/>
          <w:sz w:val="26"/>
          <w:szCs w:val="26"/>
          <w:lang w:eastAsia="ru-RU"/>
        </w:rPr>
        <w:tab/>
      </w:r>
      <w:r w:rsidRPr="003B7F71">
        <w:rPr>
          <w:rFonts w:ascii="Times New Roman" w:eastAsia="Times New Roman" w:hAnsi="Times New Roman" w:cs="Times New Roman"/>
          <w:b/>
          <w:bCs/>
          <w:sz w:val="26"/>
          <w:szCs w:val="26"/>
          <w:lang w:eastAsia="ru-RU"/>
        </w:rPr>
        <w:tab/>
        <w:t xml:space="preserve">                                                           </w:t>
      </w:r>
    </w:p>
    <w:p w:rsidR="00EF0B44" w:rsidRPr="003B7F71" w:rsidRDefault="00EF0B44" w:rsidP="00EF0B44">
      <w:pPr>
        <w:widowControl w:val="0"/>
        <w:spacing w:after="0" w:line="240" w:lineRule="auto"/>
        <w:jc w:val="center"/>
        <w:rPr>
          <w:rFonts w:ascii="Times New Roman" w:eastAsia="Arial Unicode MS" w:hAnsi="Times New Roman" w:cs="Times New Roman"/>
          <w:color w:val="000000"/>
          <w:sz w:val="26"/>
          <w:szCs w:val="26"/>
          <w:lang w:eastAsia="ru-RU" w:bidi="ru-RU"/>
        </w:rPr>
      </w:pPr>
    </w:p>
    <w:p w:rsidR="004D4058" w:rsidRPr="003B7F71" w:rsidRDefault="004D4058" w:rsidP="009906EB">
      <w:pPr>
        <w:widowControl w:val="0"/>
        <w:spacing w:after="0" w:line="240" w:lineRule="auto"/>
        <w:jc w:val="both"/>
        <w:rPr>
          <w:rFonts w:ascii="Times New Roman" w:eastAsia="Arial Unicode MS" w:hAnsi="Times New Roman" w:cs="Times New Roman"/>
          <w:color w:val="000000"/>
          <w:sz w:val="26"/>
          <w:szCs w:val="26"/>
          <w:lang w:eastAsia="ru-RU" w:bidi="ru-RU"/>
        </w:rPr>
      </w:pPr>
    </w:p>
    <w:p w:rsidR="00EF0B44" w:rsidRPr="003B7F71" w:rsidRDefault="00EF0B44" w:rsidP="009906EB">
      <w:pPr>
        <w:widowControl w:val="0"/>
        <w:spacing w:after="0" w:line="240" w:lineRule="auto"/>
        <w:jc w:val="both"/>
        <w:rPr>
          <w:rFonts w:ascii="Times New Roman" w:eastAsia="Arial Unicode MS" w:hAnsi="Times New Roman" w:cs="Times New Roman"/>
          <w:color w:val="000000"/>
          <w:sz w:val="26"/>
          <w:szCs w:val="26"/>
          <w:lang w:eastAsia="ru-RU" w:bidi="ru-RU"/>
        </w:rPr>
      </w:pPr>
    </w:p>
    <w:p w:rsidR="00EF0B44" w:rsidRPr="003B7F71" w:rsidRDefault="00EF0B44" w:rsidP="009906EB">
      <w:pPr>
        <w:widowControl w:val="0"/>
        <w:spacing w:after="0" w:line="240" w:lineRule="auto"/>
        <w:jc w:val="both"/>
        <w:rPr>
          <w:rFonts w:ascii="Times New Roman" w:eastAsia="Arial Unicode MS" w:hAnsi="Times New Roman" w:cs="Times New Roman"/>
          <w:color w:val="000000"/>
          <w:sz w:val="26"/>
          <w:szCs w:val="26"/>
          <w:lang w:eastAsia="ru-RU" w:bidi="ru-RU"/>
        </w:rPr>
        <w:sectPr w:rsidR="00EF0B44" w:rsidRPr="003B7F71" w:rsidSect="004D4058">
          <w:footerReference w:type="default" r:id="rId8"/>
          <w:pgSz w:w="11906" w:h="16838"/>
          <w:pgMar w:top="720" w:right="720" w:bottom="720" w:left="720" w:header="709" w:footer="709" w:gutter="0"/>
          <w:cols w:space="708"/>
          <w:titlePg/>
          <w:docGrid w:linePitch="360"/>
        </w:sectPr>
      </w:pPr>
    </w:p>
    <w:p w:rsidR="004D4058" w:rsidRPr="003B7F71" w:rsidRDefault="00F31C4A" w:rsidP="00F31C4A">
      <w:pPr>
        <w:spacing w:after="0"/>
        <w:jc w:val="center"/>
        <w:rPr>
          <w:rFonts w:ascii="Times New Roman" w:hAnsi="Times New Roman" w:cs="Times New Roman"/>
          <w:b/>
          <w:bCs/>
          <w:sz w:val="28"/>
          <w:szCs w:val="28"/>
        </w:rPr>
      </w:pPr>
      <w:r w:rsidRPr="003B7F71">
        <w:rPr>
          <w:rFonts w:ascii="Times New Roman" w:hAnsi="Times New Roman" w:cs="Times New Roman"/>
          <w:b/>
          <w:bCs/>
          <w:sz w:val="28"/>
          <w:szCs w:val="28"/>
        </w:rPr>
        <w:lastRenderedPageBreak/>
        <w:t>Рабочая программа воспитателя</w:t>
      </w:r>
      <w:r w:rsidR="00EF6A1C" w:rsidRPr="003B7F71">
        <w:rPr>
          <w:rFonts w:ascii="Times New Roman" w:hAnsi="Times New Roman" w:cs="Times New Roman"/>
          <w:b/>
          <w:bCs/>
          <w:sz w:val="28"/>
          <w:szCs w:val="28"/>
        </w:rPr>
        <w:t xml:space="preserve"> </w:t>
      </w:r>
      <w:r w:rsidR="004D4058" w:rsidRPr="003B7F71">
        <w:rPr>
          <w:rFonts w:ascii="Times New Roman" w:hAnsi="Times New Roman" w:cs="Times New Roman"/>
          <w:b/>
          <w:bCs/>
          <w:sz w:val="28"/>
          <w:szCs w:val="28"/>
        </w:rPr>
        <w:t xml:space="preserve"> старшей группы (5-6 года)</w:t>
      </w:r>
    </w:p>
    <w:p w:rsidR="0067319A" w:rsidRPr="003B7F71" w:rsidRDefault="0067319A" w:rsidP="009906EB">
      <w:pPr>
        <w:spacing w:after="0"/>
        <w:jc w:val="both"/>
        <w:rPr>
          <w:rFonts w:ascii="Times New Roman" w:hAnsi="Times New Roman" w:cs="Times New Roman"/>
          <w:b/>
          <w:bCs/>
          <w:sz w:val="28"/>
          <w:szCs w:val="28"/>
        </w:rPr>
      </w:pPr>
      <w:r w:rsidRPr="003B7F71">
        <w:rPr>
          <w:rFonts w:ascii="Times New Roman" w:hAnsi="Times New Roman" w:cs="Times New Roman"/>
          <w:b/>
          <w:bCs/>
          <w:sz w:val="28"/>
          <w:szCs w:val="28"/>
        </w:rPr>
        <w:t xml:space="preserve">  </w:t>
      </w:r>
    </w:p>
    <w:p w:rsidR="00EF0B44" w:rsidRPr="003B7F71" w:rsidRDefault="0067319A" w:rsidP="00EF0B44">
      <w:pPr>
        <w:jc w:val="center"/>
        <w:rPr>
          <w:rFonts w:ascii="Times New Roman" w:eastAsia="Calibri" w:hAnsi="Times New Roman" w:cs="Times New Roman"/>
          <w:b/>
          <w:sz w:val="28"/>
          <w:szCs w:val="28"/>
        </w:rPr>
      </w:pPr>
      <w:r w:rsidRPr="003B7F71">
        <w:rPr>
          <w:rStyle w:val="c15"/>
          <w:rFonts w:ascii="Times New Roman" w:hAnsi="Times New Roman" w:cs="Times New Roman"/>
          <w:b/>
          <w:bCs/>
          <w:color w:val="000000"/>
          <w:sz w:val="28"/>
          <w:szCs w:val="28"/>
        </w:rPr>
        <w:t xml:space="preserve">                   </w:t>
      </w:r>
      <w:r w:rsidR="00A1424B" w:rsidRPr="003B7F71">
        <w:rPr>
          <w:rStyle w:val="c15"/>
          <w:rFonts w:ascii="Times New Roman" w:hAnsi="Times New Roman" w:cs="Times New Roman"/>
          <w:b/>
          <w:bCs/>
          <w:color w:val="000000"/>
          <w:sz w:val="28"/>
          <w:szCs w:val="28"/>
        </w:rPr>
        <w:t>1</w:t>
      </w:r>
      <w:r w:rsidRPr="003B7F71">
        <w:rPr>
          <w:rStyle w:val="c15"/>
          <w:rFonts w:ascii="Times New Roman" w:hAnsi="Times New Roman" w:cs="Times New Roman"/>
          <w:b/>
          <w:bCs/>
          <w:color w:val="000000"/>
          <w:sz w:val="28"/>
          <w:szCs w:val="28"/>
        </w:rPr>
        <w:t xml:space="preserve">            </w:t>
      </w:r>
      <w:r w:rsidR="00EF0B44" w:rsidRPr="003B7F71">
        <w:rPr>
          <w:rFonts w:ascii="Times New Roman" w:eastAsia="Calibri" w:hAnsi="Times New Roman" w:cs="Times New Roman"/>
          <w:b/>
          <w:sz w:val="28"/>
          <w:szCs w:val="28"/>
        </w:rPr>
        <w:t>Базовая часть</w:t>
      </w:r>
    </w:p>
    <w:p w:rsidR="00EF0B44" w:rsidRPr="003B7F71" w:rsidRDefault="00EF0B44" w:rsidP="003B7F71">
      <w:pPr>
        <w:spacing w:after="200" w:line="276" w:lineRule="auto"/>
        <w:contextualSpacing/>
        <w:jc w:val="center"/>
        <w:rPr>
          <w:rFonts w:ascii="Times New Roman" w:eastAsia="Calibri" w:hAnsi="Times New Roman" w:cs="Times New Roman"/>
          <w:b/>
          <w:sz w:val="26"/>
          <w:szCs w:val="26"/>
        </w:rPr>
      </w:pPr>
      <w:r w:rsidRPr="003B7F71">
        <w:rPr>
          <w:rFonts w:ascii="Times New Roman" w:eastAsia="Calibri" w:hAnsi="Times New Roman" w:cs="Times New Roman"/>
          <w:b/>
          <w:sz w:val="26"/>
          <w:szCs w:val="26"/>
        </w:rPr>
        <w:t>1.1 Пояснительная записка</w:t>
      </w:r>
    </w:p>
    <w:p w:rsidR="0067319A" w:rsidRPr="003B7F71" w:rsidRDefault="00EF0B44" w:rsidP="006E58C2">
      <w:pPr>
        <w:pStyle w:val="c26"/>
        <w:shd w:val="clear" w:color="auto" w:fill="FFFFFF"/>
        <w:spacing w:before="0" w:beforeAutospacing="0" w:after="0" w:afterAutospacing="0"/>
        <w:ind w:firstLine="568"/>
        <w:jc w:val="both"/>
        <w:rPr>
          <w:color w:val="000000"/>
          <w:sz w:val="26"/>
          <w:szCs w:val="26"/>
        </w:rPr>
      </w:pPr>
      <w:r w:rsidRPr="003B7F71">
        <w:rPr>
          <w:rStyle w:val="c15"/>
          <w:b/>
          <w:bCs/>
          <w:color w:val="000000"/>
          <w:sz w:val="26"/>
          <w:szCs w:val="26"/>
        </w:rPr>
        <w:t xml:space="preserve">   </w:t>
      </w:r>
    </w:p>
    <w:p w:rsidR="00F849DF" w:rsidRPr="003B7F71" w:rsidRDefault="00F849DF"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Рабочая программа разработана в соответствии:</w:t>
      </w:r>
    </w:p>
    <w:p w:rsidR="00F849DF" w:rsidRPr="003B7F71" w:rsidRDefault="00F849DF"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с Федеральным законом от 29.12.2012 г. № 273-ФЗ «Об образовании в Российской Федерации»;</w:t>
      </w:r>
    </w:p>
    <w:p w:rsidR="00F849DF" w:rsidRPr="003B7F71" w:rsidRDefault="00F849DF"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с ФГОС дошкольного образования (утв. приказом Министерства образования и науки Российской Федерации от 17 октября 2013 г. № 1155);</w:t>
      </w:r>
    </w:p>
    <w:p w:rsidR="00F849DF" w:rsidRPr="003B7F71" w:rsidRDefault="00F849DF" w:rsidP="009906EB">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F849DF" w:rsidRPr="003B7F71" w:rsidRDefault="00F849DF" w:rsidP="009906EB">
      <w:pPr>
        <w:pStyle w:val="c14"/>
        <w:shd w:val="clear" w:color="auto" w:fill="FFFFFF"/>
        <w:spacing w:before="0" w:beforeAutospacing="0" w:after="0" w:afterAutospacing="0"/>
        <w:ind w:firstLine="568"/>
        <w:jc w:val="both"/>
        <w:rPr>
          <w:rStyle w:val="c9"/>
          <w:color w:val="000000"/>
          <w:sz w:val="26"/>
          <w:szCs w:val="26"/>
        </w:rPr>
      </w:pPr>
      <w:r w:rsidRPr="003B7F71">
        <w:rPr>
          <w:rStyle w:val="c9"/>
          <w:color w:val="000000"/>
          <w:sz w:val="26"/>
          <w:szCs w:val="26"/>
        </w:rPr>
        <w:t>- с Федеральной образовательной программой дошкольного образования (утв. приказом Минпросвещения РФ от 25.11.2022 г. № 1028);</w:t>
      </w:r>
    </w:p>
    <w:p w:rsidR="00EF0B44" w:rsidRPr="003B7F71" w:rsidRDefault="00EF0B44" w:rsidP="009906EB">
      <w:pPr>
        <w:pStyle w:val="c14"/>
        <w:shd w:val="clear" w:color="auto" w:fill="FFFFFF"/>
        <w:spacing w:before="0" w:beforeAutospacing="0" w:after="0" w:afterAutospacing="0"/>
        <w:ind w:firstLine="568"/>
        <w:jc w:val="both"/>
        <w:rPr>
          <w:color w:val="000000"/>
          <w:sz w:val="26"/>
          <w:szCs w:val="26"/>
        </w:rPr>
      </w:pPr>
      <w:r w:rsidRPr="003B7F71">
        <w:rPr>
          <w:color w:val="000000"/>
          <w:sz w:val="26"/>
          <w:szCs w:val="26"/>
        </w:rPr>
        <w:t>-</w:t>
      </w:r>
      <w:r w:rsidRPr="003B7F71">
        <w:rPr>
          <w:color w:val="000000"/>
          <w:sz w:val="26"/>
          <w:szCs w:val="26"/>
        </w:rPr>
        <w:tab/>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F849DF" w:rsidRPr="003B7F71" w:rsidRDefault="00F849DF" w:rsidP="009906EB">
      <w:pPr>
        <w:pStyle w:val="c26"/>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F849DF" w:rsidRPr="003B7F71" w:rsidRDefault="00F849DF" w:rsidP="009906EB">
      <w:pPr>
        <w:pStyle w:val="c14"/>
        <w:shd w:val="clear" w:color="auto" w:fill="FFFFFF"/>
        <w:spacing w:before="0" w:beforeAutospacing="0" w:after="0" w:afterAutospacing="0"/>
        <w:ind w:firstLine="568"/>
        <w:jc w:val="both"/>
        <w:rPr>
          <w:color w:val="000000"/>
          <w:sz w:val="26"/>
          <w:szCs w:val="26"/>
        </w:rPr>
      </w:pPr>
      <w:r w:rsidRPr="003B7F71">
        <w:rPr>
          <w:rStyle w:val="c19"/>
          <w:color w:val="000000"/>
          <w:sz w:val="26"/>
          <w:szCs w:val="26"/>
        </w:rPr>
        <w:t>Программа является основой для преемственности образования детей дошкольного возраста и младшего школьного возраста.</w:t>
      </w:r>
    </w:p>
    <w:p w:rsidR="00F849DF" w:rsidRPr="003B7F71" w:rsidRDefault="00F849DF" w:rsidP="009906EB">
      <w:pPr>
        <w:spacing w:after="0"/>
        <w:jc w:val="both"/>
        <w:rPr>
          <w:rFonts w:ascii="Times New Roman" w:hAnsi="Times New Roman" w:cs="Times New Roman"/>
          <w:sz w:val="26"/>
          <w:szCs w:val="26"/>
        </w:rPr>
      </w:pPr>
    </w:p>
    <w:p w:rsidR="00EF0B44" w:rsidRPr="003B7F71" w:rsidRDefault="00A1424B" w:rsidP="00EF0B44">
      <w:pPr>
        <w:spacing w:after="200" w:line="276" w:lineRule="auto"/>
        <w:ind w:left="735"/>
        <w:contextualSpacing/>
        <w:jc w:val="center"/>
        <w:rPr>
          <w:rFonts w:ascii="Times New Roman" w:eastAsia="Calibri" w:hAnsi="Times New Roman" w:cs="Times New Roman"/>
          <w:b/>
          <w:sz w:val="26"/>
          <w:szCs w:val="26"/>
        </w:rPr>
      </w:pPr>
      <w:r w:rsidRPr="003B7F71">
        <w:rPr>
          <w:rFonts w:ascii="Times New Roman" w:eastAsia="Calibri" w:hAnsi="Times New Roman" w:cs="Times New Roman"/>
          <w:b/>
          <w:sz w:val="26"/>
          <w:szCs w:val="26"/>
        </w:rPr>
        <w:t>1.2</w:t>
      </w:r>
      <w:r w:rsidR="00EF0B44" w:rsidRPr="003B7F71">
        <w:rPr>
          <w:rFonts w:ascii="Times New Roman" w:eastAsia="Calibri" w:hAnsi="Times New Roman" w:cs="Times New Roman"/>
          <w:b/>
          <w:sz w:val="26"/>
          <w:szCs w:val="26"/>
        </w:rPr>
        <w:t>.Цели и задачи реализации Программы</w:t>
      </w:r>
    </w:p>
    <w:p w:rsidR="00EF0B44" w:rsidRPr="003B7F71" w:rsidRDefault="00EF0B44" w:rsidP="009906EB">
      <w:pPr>
        <w:spacing w:after="0"/>
        <w:jc w:val="both"/>
        <w:rPr>
          <w:rFonts w:ascii="Times New Roman" w:hAnsi="Times New Roman" w:cs="Times New Roman"/>
          <w:sz w:val="26"/>
          <w:szCs w:val="26"/>
        </w:rPr>
      </w:pPr>
    </w:p>
    <w:p w:rsidR="004D4058" w:rsidRPr="003B7F71" w:rsidRDefault="0067319A" w:rsidP="009906EB">
      <w:pPr>
        <w:spacing w:after="0"/>
        <w:jc w:val="both"/>
        <w:rPr>
          <w:rFonts w:ascii="Times New Roman" w:hAnsi="Times New Roman" w:cs="Times New Roman"/>
          <w:sz w:val="26"/>
          <w:szCs w:val="26"/>
        </w:rPr>
      </w:pPr>
      <w:r w:rsidRPr="003B7F71">
        <w:rPr>
          <w:rFonts w:ascii="Times New Roman" w:hAnsi="Times New Roman" w:cs="Times New Roman"/>
          <w:b/>
          <w:bCs/>
          <w:color w:val="000000"/>
          <w:sz w:val="26"/>
          <w:szCs w:val="26"/>
          <w:shd w:val="clear" w:color="auto" w:fill="FFFFFF"/>
        </w:rPr>
        <w:t xml:space="preserve">Цель рабочей программы </w:t>
      </w:r>
      <w:r w:rsidR="004D4058" w:rsidRPr="003B7F71">
        <w:rPr>
          <w:rFonts w:ascii="Times New Roman" w:hAnsi="Times New Roman" w:cs="Times New Roman"/>
          <w:sz w:val="26"/>
          <w:szCs w:val="26"/>
        </w:rPr>
        <w:t>является разностороннее развитие ребенка в</w:t>
      </w:r>
      <w:r w:rsidR="00EF6A1C" w:rsidRPr="003B7F71">
        <w:rPr>
          <w:rFonts w:ascii="Times New Roman" w:hAnsi="Times New Roman" w:cs="Times New Roman"/>
          <w:sz w:val="26"/>
          <w:szCs w:val="26"/>
        </w:rPr>
        <w:t xml:space="preserve"> </w:t>
      </w:r>
      <w:r w:rsidR="004D4058" w:rsidRPr="003B7F71">
        <w:rPr>
          <w:rFonts w:ascii="Times New Roman" w:hAnsi="Times New Roman" w:cs="Times New Roman"/>
          <w:sz w:val="26"/>
          <w:szCs w:val="26"/>
        </w:rPr>
        <w:t xml:space="preserve">период </w:t>
      </w:r>
      <w:r w:rsidR="00EF6A1C" w:rsidRPr="003B7F71">
        <w:rPr>
          <w:rFonts w:ascii="Times New Roman" w:hAnsi="Times New Roman" w:cs="Times New Roman"/>
          <w:sz w:val="26"/>
          <w:szCs w:val="26"/>
        </w:rPr>
        <w:t xml:space="preserve"> </w:t>
      </w:r>
      <w:r w:rsidR="004D4058" w:rsidRPr="003B7F71">
        <w:rPr>
          <w:rFonts w:ascii="Times New Roman" w:hAnsi="Times New Roman" w:cs="Times New Roman"/>
          <w:sz w:val="26"/>
          <w:szCs w:val="26"/>
        </w:rPr>
        <w:t>дошкольного детства с учетом возрастных и индивидуальных особенностей</w:t>
      </w:r>
      <w:r w:rsidR="00EF6A1C" w:rsidRPr="003B7F71">
        <w:rPr>
          <w:rFonts w:ascii="Times New Roman" w:hAnsi="Times New Roman" w:cs="Times New Roman"/>
          <w:sz w:val="26"/>
          <w:szCs w:val="26"/>
        </w:rPr>
        <w:t xml:space="preserve"> </w:t>
      </w:r>
      <w:r w:rsidR="004D4058" w:rsidRPr="003B7F71">
        <w:rPr>
          <w:rFonts w:ascii="Times New Roman" w:hAnsi="Times New Roman" w:cs="Times New Roman"/>
          <w:sz w:val="26"/>
          <w:szCs w:val="26"/>
        </w:rPr>
        <w:t>на основе духовно-нравственных ценностей российского народа, исторических и</w:t>
      </w:r>
      <w:r w:rsidR="00EF6A1C" w:rsidRPr="003B7F71">
        <w:rPr>
          <w:rFonts w:ascii="Times New Roman" w:hAnsi="Times New Roman" w:cs="Times New Roman"/>
          <w:sz w:val="26"/>
          <w:szCs w:val="26"/>
        </w:rPr>
        <w:t xml:space="preserve"> </w:t>
      </w:r>
      <w:r w:rsidR="004D4058" w:rsidRPr="003B7F71">
        <w:rPr>
          <w:rFonts w:ascii="Times New Roman" w:hAnsi="Times New Roman" w:cs="Times New Roman"/>
          <w:sz w:val="26"/>
          <w:szCs w:val="26"/>
        </w:rPr>
        <w:t>национально</w:t>
      </w:r>
      <w:r w:rsidR="00EF6A1C" w:rsidRPr="003B7F71">
        <w:rPr>
          <w:rFonts w:ascii="Times New Roman" w:hAnsi="Times New Roman" w:cs="Times New Roman"/>
          <w:sz w:val="26"/>
          <w:szCs w:val="26"/>
        </w:rPr>
        <w:t xml:space="preserve"> </w:t>
      </w:r>
      <w:r w:rsidR="004D4058" w:rsidRPr="003B7F71">
        <w:rPr>
          <w:rFonts w:ascii="Times New Roman" w:hAnsi="Times New Roman" w:cs="Times New Roman"/>
          <w:sz w:val="26"/>
          <w:szCs w:val="26"/>
        </w:rPr>
        <w:t>-</w:t>
      </w:r>
      <w:r w:rsidR="00EF6A1C" w:rsidRPr="003B7F71">
        <w:rPr>
          <w:rFonts w:ascii="Times New Roman" w:hAnsi="Times New Roman" w:cs="Times New Roman"/>
          <w:sz w:val="26"/>
          <w:szCs w:val="26"/>
        </w:rPr>
        <w:t xml:space="preserve"> </w:t>
      </w:r>
      <w:r w:rsidR="004D4058" w:rsidRPr="003B7F71">
        <w:rPr>
          <w:rFonts w:ascii="Times New Roman" w:hAnsi="Times New Roman" w:cs="Times New Roman"/>
          <w:sz w:val="26"/>
          <w:szCs w:val="26"/>
        </w:rPr>
        <w:t>культурных традиций.</w:t>
      </w:r>
    </w:p>
    <w:p w:rsidR="001C6010" w:rsidRPr="003B7F71" w:rsidRDefault="001C6010" w:rsidP="009906EB">
      <w:pPr>
        <w:spacing w:after="0"/>
        <w:jc w:val="both"/>
        <w:rPr>
          <w:rFonts w:ascii="Times New Roman" w:hAnsi="Times New Roman" w:cs="Times New Roman"/>
          <w:b/>
          <w:bCs/>
          <w:color w:val="000000"/>
          <w:sz w:val="26"/>
          <w:szCs w:val="26"/>
          <w:shd w:val="clear" w:color="auto" w:fill="FFFFFF"/>
        </w:rPr>
      </w:pPr>
      <w:r w:rsidRPr="003B7F71">
        <w:rPr>
          <w:rFonts w:ascii="Times New Roman" w:hAnsi="Times New Roman" w:cs="Times New Roman"/>
          <w:b/>
          <w:bCs/>
          <w:color w:val="000000"/>
          <w:sz w:val="26"/>
          <w:szCs w:val="26"/>
          <w:shd w:val="clear" w:color="auto" w:fill="FFFFFF"/>
        </w:rPr>
        <w:t>Задачи рабочей программы:</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обеспечение единых для РФ содержания ДО и планируемых результатов</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освоения образовательной программы ДО;</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приобщение детей (в соответствии с возрастными особенностями) к базовым</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ценностям российского народа – жизнь, достоинство, права и свободы человека,</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патриотизм, гражданственность, высокие нравственные идеалы, крепкая семья,</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созидательный труд, приоритет духовного над материальным, гуманизм,</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милосердие, справедливость, коллективизм, взаимопомощь и взаимоуважение,</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историческая память и преемственность поколений, единство народов России;</w:t>
      </w:r>
    </w:p>
    <w:p w:rsidR="004D4058" w:rsidRPr="003B7F71" w:rsidRDefault="004D4058" w:rsidP="009906EB">
      <w:pPr>
        <w:pStyle w:val="a5"/>
        <w:numPr>
          <w:ilvl w:val="0"/>
          <w:numId w:val="45"/>
        </w:numPr>
        <w:spacing w:after="0"/>
        <w:jc w:val="both"/>
        <w:rPr>
          <w:rFonts w:ascii="Times New Roman" w:hAnsi="Times New Roman" w:cs="Times New Roman"/>
          <w:sz w:val="26"/>
          <w:szCs w:val="26"/>
        </w:rPr>
      </w:pPr>
      <w:r w:rsidRPr="003B7F71">
        <w:rPr>
          <w:rFonts w:ascii="Times New Roman" w:hAnsi="Times New Roman" w:cs="Times New Roman"/>
          <w:sz w:val="26"/>
          <w:szCs w:val="26"/>
        </w:rPr>
        <w:t>создание условий для формирования ценностного отношения к окружающему миру,</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становления опыта действий и поступков на основе осмысления ценностей;</w:t>
      </w:r>
    </w:p>
    <w:p w:rsidR="004D4058" w:rsidRPr="003B7F71" w:rsidRDefault="004D4058" w:rsidP="009906EB">
      <w:pPr>
        <w:pStyle w:val="a5"/>
        <w:numPr>
          <w:ilvl w:val="0"/>
          <w:numId w:val="45"/>
        </w:numPr>
        <w:spacing w:after="0"/>
        <w:jc w:val="both"/>
        <w:rPr>
          <w:rFonts w:ascii="Times New Roman" w:hAnsi="Times New Roman" w:cs="Times New Roman"/>
          <w:sz w:val="26"/>
          <w:szCs w:val="26"/>
        </w:rPr>
      </w:pPr>
      <w:r w:rsidRPr="003B7F71">
        <w:rPr>
          <w:rFonts w:ascii="Times New Roman" w:hAnsi="Times New Roman" w:cs="Times New Roman"/>
          <w:sz w:val="26"/>
          <w:szCs w:val="26"/>
        </w:rPr>
        <w:t>построение (структурирование) содержания образовательной работы на</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основе учета возрастных и индивидуальных особенностей развития;</w:t>
      </w:r>
    </w:p>
    <w:p w:rsidR="004D4058" w:rsidRPr="003B7F71" w:rsidRDefault="004D4058" w:rsidP="009906EB">
      <w:pPr>
        <w:pStyle w:val="a5"/>
        <w:numPr>
          <w:ilvl w:val="0"/>
          <w:numId w:val="45"/>
        </w:numPr>
        <w:spacing w:after="0"/>
        <w:jc w:val="both"/>
        <w:rPr>
          <w:rFonts w:ascii="Times New Roman" w:hAnsi="Times New Roman" w:cs="Times New Roman"/>
          <w:sz w:val="26"/>
          <w:szCs w:val="26"/>
        </w:rPr>
      </w:pPr>
      <w:r w:rsidRPr="003B7F71">
        <w:rPr>
          <w:rFonts w:ascii="Times New Roman" w:hAnsi="Times New Roman" w:cs="Times New Roman"/>
          <w:sz w:val="26"/>
          <w:szCs w:val="26"/>
        </w:rPr>
        <w:lastRenderedPageBreak/>
        <w:t>создание условий для равного доступа к образованию для всех детей</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дошкольного возраста с учетом разнообразия образовательных потребностей и</w:t>
      </w:r>
    </w:p>
    <w:p w:rsidR="004D4058" w:rsidRPr="003B7F71" w:rsidRDefault="004D4058" w:rsidP="009906EB">
      <w:pPr>
        <w:pStyle w:val="a5"/>
        <w:numPr>
          <w:ilvl w:val="0"/>
          <w:numId w:val="45"/>
        </w:numPr>
        <w:spacing w:after="0"/>
        <w:jc w:val="both"/>
        <w:rPr>
          <w:rFonts w:ascii="Times New Roman" w:hAnsi="Times New Roman" w:cs="Times New Roman"/>
          <w:sz w:val="26"/>
          <w:szCs w:val="26"/>
        </w:rPr>
      </w:pPr>
      <w:r w:rsidRPr="003B7F71">
        <w:rPr>
          <w:rFonts w:ascii="Times New Roman" w:hAnsi="Times New Roman" w:cs="Times New Roman"/>
          <w:sz w:val="26"/>
          <w:szCs w:val="26"/>
        </w:rPr>
        <w:t>индивидуальных возможностей;</w:t>
      </w:r>
    </w:p>
    <w:p w:rsidR="004D4058" w:rsidRPr="003B7F71" w:rsidRDefault="004D4058" w:rsidP="009906EB">
      <w:pPr>
        <w:pStyle w:val="a5"/>
        <w:numPr>
          <w:ilvl w:val="0"/>
          <w:numId w:val="46"/>
        </w:numPr>
        <w:spacing w:after="0"/>
        <w:jc w:val="both"/>
        <w:rPr>
          <w:rFonts w:ascii="Times New Roman" w:hAnsi="Times New Roman" w:cs="Times New Roman"/>
          <w:sz w:val="26"/>
          <w:szCs w:val="26"/>
        </w:rPr>
      </w:pPr>
      <w:r w:rsidRPr="003B7F71">
        <w:rPr>
          <w:rFonts w:ascii="Times New Roman" w:hAnsi="Times New Roman" w:cs="Times New Roman"/>
          <w:sz w:val="26"/>
          <w:szCs w:val="26"/>
        </w:rPr>
        <w:t>охрана и укрепление физического и психического здоровья детей, в том числе</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их эмоционального благополучия;</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обеспечение развития физических, личностных, нравственных качеств и основ</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патриотизма, интеллектуальных и художественно-творческих способностей</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ребенка, его инициативности, самостоятельности и ответственности;</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обеспечение психолого-педагогической поддержки семьи и повышение</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компетентности родителей (законных представителей) в вопросах воспитания,</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обучения и развития, охраны и укрепления здоровья детей, обеспечения их</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безопасности;</w:t>
      </w:r>
    </w:p>
    <w:p w:rsidR="004D4058" w:rsidRPr="003B7F71" w:rsidRDefault="004D4058" w:rsidP="009906EB">
      <w:pPr>
        <w:pStyle w:val="a5"/>
        <w:numPr>
          <w:ilvl w:val="0"/>
          <w:numId w:val="44"/>
        </w:numPr>
        <w:spacing w:after="0"/>
        <w:ind w:left="709" w:hanging="1003"/>
        <w:jc w:val="both"/>
        <w:rPr>
          <w:rFonts w:ascii="Times New Roman" w:hAnsi="Times New Roman" w:cs="Times New Roman"/>
          <w:sz w:val="26"/>
          <w:szCs w:val="26"/>
        </w:rPr>
      </w:pPr>
      <w:r w:rsidRPr="003B7F71">
        <w:rPr>
          <w:rFonts w:ascii="Times New Roman" w:hAnsi="Times New Roman" w:cs="Times New Roman"/>
          <w:sz w:val="26"/>
          <w:szCs w:val="26"/>
        </w:rPr>
        <w:t>достижение детьми на этапе завершения ДО уровня развития, необходимого и</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достаточного для успешного освоения ими образовательных программ начального</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общего образования.</w:t>
      </w:r>
    </w:p>
    <w:p w:rsidR="00EF0B44" w:rsidRPr="003B7F71" w:rsidRDefault="00EF0B44" w:rsidP="009906EB">
      <w:pPr>
        <w:pStyle w:val="a5"/>
        <w:numPr>
          <w:ilvl w:val="0"/>
          <w:numId w:val="44"/>
        </w:numPr>
        <w:spacing w:after="0"/>
        <w:ind w:left="709" w:hanging="1003"/>
        <w:jc w:val="both"/>
        <w:rPr>
          <w:rFonts w:ascii="Times New Roman" w:hAnsi="Times New Roman" w:cs="Times New Roman"/>
          <w:sz w:val="26"/>
          <w:szCs w:val="26"/>
        </w:rPr>
      </w:pPr>
    </w:p>
    <w:p w:rsidR="00EF0B44" w:rsidRPr="003B7F71" w:rsidRDefault="00EF0B44" w:rsidP="003B7F71">
      <w:pPr>
        <w:pStyle w:val="a5"/>
        <w:numPr>
          <w:ilvl w:val="1"/>
          <w:numId w:val="54"/>
        </w:numPr>
        <w:autoSpaceDE w:val="0"/>
        <w:autoSpaceDN w:val="0"/>
        <w:adjustRightInd w:val="0"/>
        <w:spacing w:after="0" w:line="240" w:lineRule="auto"/>
        <w:jc w:val="center"/>
        <w:rPr>
          <w:rFonts w:ascii="Times New Roman" w:eastAsia="Times New Roman" w:hAnsi="Times New Roman" w:cs="Times New Roman"/>
          <w:b/>
          <w:iCs/>
          <w:sz w:val="26"/>
          <w:szCs w:val="26"/>
          <w:lang w:eastAsia="ru-RU"/>
        </w:rPr>
      </w:pPr>
      <w:r w:rsidRPr="003B7F71">
        <w:rPr>
          <w:rFonts w:ascii="Times New Roman" w:eastAsia="Times New Roman" w:hAnsi="Times New Roman" w:cs="Times New Roman"/>
          <w:b/>
          <w:iCs/>
          <w:sz w:val="26"/>
          <w:szCs w:val="26"/>
          <w:lang w:eastAsia="ru-RU"/>
        </w:rPr>
        <w:t>Возрастные особенности от 5 до 6 лет</w:t>
      </w:r>
    </w:p>
    <w:p w:rsidR="003B7F71" w:rsidRPr="003B7F71" w:rsidRDefault="003B7F71" w:rsidP="003B7F71">
      <w:pPr>
        <w:pStyle w:val="a5"/>
        <w:autoSpaceDE w:val="0"/>
        <w:autoSpaceDN w:val="0"/>
        <w:adjustRightInd w:val="0"/>
        <w:spacing w:after="0" w:line="240" w:lineRule="auto"/>
        <w:ind w:left="1429"/>
        <w:jc w:val="both"/>
        <w:rPr>
          <w:rFonts w:ascii="Times New Roman" w:eastAsia="Times New Roman" w:hAnsi="Times New Roman" w:cs="Times New Roman"/>
          <w:b/>
          <w:i/>
          <w:iCs/>
          <w:sz w:val="26"/>
          <w:szCs w:val="26"/>
          <w:lang w:eastAsia="ru-RU"/>
        </w:rPr>
      </w:pP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 возрасте от 5 до 6 лет происходят изменения в представлениях ребёнка о себе.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Более совершенной становится крупная моторика.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Представления об основных свойствах предметов ещё более расширяются и углубляются.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Объём памяти изменяется не существенно. Улучшается её устойчивость.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lastRenderedPageBreak/>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Повышаются возможности безопасности жизнедеятельности ребенка 5-6 лет.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В продуктивной деятельности дети могут изобразить задуманное.</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EF0B44" w:rsidRPr="003B7F71" w:rsidRDefault="00EF0B44" w:rsidP="00EF0B44">
      <w:pPr>
        <w:spacing w:after="0"/>
        <w:jc w:val="both"/>
        <w:rPr>
          <w:rFonts w:ascii="Times New Roman" w:hAnsi="Times New Roman" w:cs="Times New Roman"/>
          <w:sz w:val="26"/>
          <w:szCs w:val="26"/>
        </w:rPr>
      </w:pPr>
    </w:p>
    <w:p w:rsidR="00EF0B44" w:rsidRPr="003B7F71" w:rsidRDefault="00EF0B44" w:rsidP="003B7F71">
      <w:pPr>
        <w:pStyle w:val="a5"/>
        <w:numPr>
          <w:ilvl w:val="1"/>
          <w:numId w:val="54"/>
        </w:numPr>
        <w:spacing w:after="0"/>
        <w:jc w:val="center"/>
        <w:rPr>
          <w:rFonts w:ascii="Times New Roman" w:hAnsi="Times New Roman" w:cs="Times New Roman"/>
          <w:b/>
          <w:bCs/>
          <w:sz w:val="26"/>
          <w:szCs w:val="26"/>
        </w:rPr>
      </w:pPr>
      <w:r w:rsidRPr="003B7F71">
        <w:rPr>
          <w:rFonts w:ascii="Times New Roman" w:hAnsi="Times New Roman" w:cs="Times New Roman"/>
          <w:b/>
          <w:bCs/>
          <w:sz w:val="26"/>
          <w:szCs w:val="26"/>
        </w:rPr>
        <w:t>Планируемые результаты</w:t>
      </w:r>
      <w:r w:rsidR="006E58C2" w:rsidRPr="003B7F71">
        <w:rPr>
          <w:rFonts w:ascii="Times New Roman" w:hAnsi="Times New Roman" w:cs="Times New Roman"/>
          <w:b/>
          <w:bCs/>
          <w:sz w:val="26"/>
          <w:szCs w:val="26"/>
        </w:rPr>
        <w:t xml:space="preserve"> освоения программы</w:t>
      </w:r>
      <w:r w:rsidRPr="003B7F71">
        <w:rPr>
          <w:rFonts w:ascii="Times New Roman" w:hAnsi="Times New Roman" w:cs="Times New Roman"/>
          <w:b/>
          <w:bCs/>
          <w:sz w:val="26"/>
          <w:szCs w:val="26"/>
        </w:rPr>
        <w:t>:</w:t>
      </w:r>
    </w:p>
    <w:p w:rsidR="003B7F71" w:rsidRPr="003B7F71" w:rsidRDefault="003B7F71" w:rsidP="003B7F71">
      <w:pPr>
        <w:pStyle w:val="a5"/>
        <w:spacing w:after="0"/>
        <w:ind w:left="1429"/>
        <w:rPr>
          <w:rFonts w:ascii="Times New Roman" w:hAnsi="Times New Roman" w:cs="Times New Roman"/>
          <w:b/>
          <w:bCs/>
          <w:sz w:val="26"/>
          <w:szCs w:val="26"/>
        </w:rPr>
      </w:pP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доступный возрасту самоконтроль, способен привлечь внимание других детей и организовать знакомую подвижную игру;</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lastRenderedPageBreak/>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C6010" w:rsidRPr="003B7F71" w:rsidRDefault="001C6010" w:rsidP="009906EB">
      <w:pPr>
        <w:spacing w:after="0"/>
        <w:jc w:val="both"/>
        <w:rPr>
          <w:rFonts w:ascii="Times New Roman" w:hAnsi="Times New Roman" w:cs="Times New Roman"/>
          <w:sz w:val="26"/>
          <w:szCs w:val="26"/>
        </w:rPr>
      </w:pPr>
    </w:p>
    <w:p w:rsidR="00EF0B44" w:rsidRPr="003B7F71" w:rsidRDefault="006E58C2" w:rsidP="003B7F71">
      <w:pPr>
        <w:spacing w:after="0"/>
        <w:jc w:val="center"/>
        <w:rPr>
          <w:rFonts w:ascii="Times New Roman" w:eastAsia="Calibri" w:hAnsi="Times New Roman" w:cs="Times New Roman"/>
          <w:b/>
          <w:bCs/>
          <w:sz w:val="26"/>
          <w:szCs w:val="26"/>
        </w:rPr>
      </w:pPr>
      <w:r w:rsidRPr="003B7F71">
        <w:rPr>
          <w:rFonts w:ascii="Times New Roman" w:eastAsia="Calibri" w:hAnsi="Times New Roman" w:cs="Times New Roman"/>
          <w:b/>
          <w:bCs/>
          <w:sz w:val="26"/>
          <w:szCs w:val="26"/>
        </w:rPr>
        <w:t xml:space="preserve">1.5 </w:t>
      </w:r>
      <w:r w:rsidR="00EF0B44" w:rsidRPr="003B7F71">
        <w:rPr>
          <w:rFonts w:ascii="Times New Roman" w:eastAsia="Calibri" w:hAnsi="Times New Roman" w:cs="Times New Roman"/>
          <w:b/>
          <w:bCs/>
          <w:sz w:val="26"/>
          <w:szCs w:val="26"/>
        </w:rPr>
        <w:t>Содержание работы по образовательным областям:</w:t>
      </w:r>
    </w:p>
    <w:p w:rsidR="00EF0B44" w:rsidRPr="00EF0B44" w:rsidRDefault="00EF0B44" w:rsidP="00EF0B44">
      <w:pPr>
        <w:spacing w:after="0"/>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2207"/>
        <w:gridCol w:w="3327"/>
        <w:gridCol w:w="2667"/>
        <w:gridCol w:w="2481"/>
      </w:tblGrid>
      <w:tr w:rsidR="00EF0B44" w:rsidRPr="00EF0B44" w:rsidTr="004F1A6B">
        <w:tc>
          <w:tcPr>
            <w:tcW w:w="2207" w:type="dxa"/>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t>Образовательная область</w:t>
            </w:r>
          </w:p>
        </w:tc>
        <w:tc>
          <w:tcPr>
            <w:tcW w:w="5131" w:type="dxa"/>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t>Задачи</w:t>
            </w:r>
          </w:p>
        </w:tc>
        <w:tc>
          <w:tcPr>
            <w:tcW w:w="8079" w:type="dxa"/>
            <w:gridSpan w:val="2"/>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t>Содержание</w:t>
            </w:r>
          </w:p>
        </w:tc>
      </w:tr>
      <w:tr w:rsidR="00EF0B44" w:rsidRPr="00EF0B44" w:rsidTr="004F1A6B">
        <w:trPr>
          <w:trHeight w:val="252"/>
        </w:trPr>
        <w:tc>
          <w:tcPr>
            <w:tcW w:w="2207" w:type="dxa"/>
            <w:vMerge w:val="restart"/>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1) в сфере социальных отношений:</w:t>
            </w:r>
          </w:p>
        </w:tc>
      </w:tr>
      <w:tr w:rsidR="00EF0B44" w:rsidRPr="00EF0B44" w:rsidTr="004F1A6B">
        <w:trPr>
          <w:trHeight w:val="285"/>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обогащать представления детей о формах поведения и действиях в различных ситуациях в семье и ДОО;</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w:t>
            </w:r>
            <w:r w:rsidRPr="00EF0B44">
              <w:rPr>
                <w:rFonts w:ascii="Times New Roman" w:eastAsia="Calibri" w:hAnsi="Times New Roman" w:cs="Times New Roman"/>
                <w:sz w:val="24"/>
                <w:szCs w:val="24"/>
              </w:rPr>
              <w:lastRenderedPageBreak/>
              <w:t>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Поддерживает чувство гордости детей, удовлетворение от проведенных мероприятий.</w:t>
            </w:r>
          </w:p>
        </w:tc>
      </w:tr>
      <w:tr w:rsidR="00EF0B44" w:rsidRPr="00EF0B44" w:rsidTr="004F1A6B">
        <w:trPr>
          <w:trHeight w:val="255"/>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2)</w:t>
            </w:r>
            <w:r w:rsidRPr="00EF0B44">
              <w:rPr>
                <w:rFonts w:ascii="Times New Roman" w:eastAsia="Calibri" w:hAnsi="Times New Roman" w:cs="Times New Roman"/>
                <w:sz w:val="24"/>
                <w:szCs w:val="24"/>
              </w:rPr>
              <w:tab/>
              <w:t>в области формирования основ гражданственности и патриотизма:</w:t>
            </w:r>
          </w:p>
        </w:tc>
      </w:tr>
      <w:tr w:rsidR="00EF0B44" w:rsidRPr="00EF0B44" w:rsidTr="004F1A6B">
        <w:trPr>
          <w:trHeight w:val="285"/>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xml:space="preserve">• воспитывать уважительное отношение к Родине, к людям </w:t>
            </w:r>
            <w:r w:rsidRPr="00EF0B44">
              <w:rPr>
                <w:rFonts w:ascii="Times New Roman" w:eastAsia="Calibri" w:hAnsi="Times New Roman" w:cs="Times New Roman"/>
                <w:iCs/>
                <w:sz w:val="24"/>
                <w:szCs w:val="24"/>
              </w:rPr>
              <w:lastRenderedPageBreak/>
              <w:t>разных национальностей, проживающим на территории России, их культурному наследию;</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 Педагог воспитывает уважительное отношение к нашей Родине - России. </w:t>
            </w:r>
            <w:r w:rsidRPr="00EF0B44">
              <w:rPr>
                <w:rFonts w:ascii="Times New Roman" w:eastAsia="Calibri" w:hAnsi="Times New Roman" w:cs="Times New Roman"/>
                <w:sz w:val="24"/>
                <w:szCs w:val="24"/>
              </w:rPr>
              <w:lastRenderedPageBreak/>
              <w:t>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EF0B44" w:rsidRPr="00EF0B44" w:rsidTr="004F1A6B">
        <w:trPr>
          <w:trHeight w:val="270"/>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3)</w:t>
            </w:r>
            <w:r w:rsidRPr="00EF0B44">
              <w:rPr>
                <w:rFonts w:ascii="Times New Roman" w:eastAsia="Calibri" w:hAnsi="Times New Roman" w:cs="Times New Roman"/>
                <w:sz w:val="24"/>
                <w:szCs w:val="24"/>
              </w:rPr>
              <w:tab/>
              <w:t>в сфере трудового воспитания:</w:t>
            </w:r>
          </w:p>
        </w:tc>
      </w:tr>
      <w:tr w:rsidR="00EF0B44" w:rsidRPr="00EF0B44" w:rsidTr="004F1A6B">
        <w:trPr>
          <w:trHeight w:val="267"/>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xml:space="preserve">• формировать представления о профессиях и трудовых процессах; </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xml:space="preserve">• воспитывать бережное </w:t>
            </w:r>
            <w:r w:rsidRPr="00EF0B44">
              <w:rPr>
                <w:rFonts w:ascii="Times New Roman" w:eastAsia="Calibri" w:hAnsi="Times New Roman" w:cs="Times New Roman"/>
                <w:iCs/>
                <w:sz w:val="24"/>
                <w:szCs w:val="24"/>
              </w:rPr>
              <w:lastRenderedPageBreak/>
              <w:t>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w:t>
            </w:r>
            <w:r w:rsidRPr="00EF0B44">
              <w:rPr>
                <w:rFonts w:ascii="Times New Roman" w:eastAsia="Calibri" w:hAnsi="Times New Roman" w:cs="Times New Roman"/>
                <w:sz w:val="24"/>
                <w:szCs w:val="24"/>
              </w:rPr>
              <w:lastRenderedPageBreak/>
              <w:t>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w:t>
            </w:r>
            <w:r w:rsidRPr="00EF0B44">
              <w:rPr>
                <w:rFonts w:ascii="Times New Roman" w:eastAsia="Calibri" w:hAnsi="Times New Roman" w:cs="Times New Roman"/>
                <w:sz w:val="24"/>
                <w:szCs w:val="24"/>
              </w:rPr>
              <w:lastRenderedPageBreak/>
              <w:t>получения единого трудового результата.</w:t>
            </w:r>
          </w:p>
        </w:tc>
      </w:tr>
      <w:tr w:rsidR="00EF0B44" w:rsidRPr="00EF0B44" w:rsidTr="004F1A6B">
        <w:trPr>
          <w:trHeight w:val="270"/>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4)</w:t>
            </w:r>
            <w:r w:rsidRPr="00EF0B44">
              <w:rPr>
                <w:rFonts w:ascii="Times New Roman" w:eastAsia="Calibri" w:hAnsi="Times New Roman" w:cs="Times New Roman"/>
                <w:sz w:val="24"/>
                <w:szCs w:val="24"/>
              </w:rPr>
              <w:tab/>
              <w:t>в области формирования безопасного поведения:</w:t>
            </w:r>
          </w:p>
        </w:tc>
      </w:tr>
      <w:tr w:rsidR="00EF0B44" w:rsidRPr="00EF0B44" w:rsidTr="004F1A6B">
        <w:trPr>
          <w:trHeight w:val="7140"/>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формировать осмотрительное отношение к потенциально опасным для человека ситуациям;</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обсуждает с детьми правила пользования сетью Интернет, цифровыми ресурсами.</w:t>
            </w:r>
          </w:p>
        </w:tc>
      </w:tr>
      <w:tr w:rsidR="00EF0B44" w:rsidRPr="00EF0B44" w:rsidTr="004F1A6B">
        <w:trPr>
          <w:trHeight w:val="296"/>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EF0B44">
              <w:rPr>
                <w:rFonts w:ascii="Times New Roman" w:eastAsia="Calibri" w:hAnsi="Times New Roman" w:cs="Times New Roman"/>
                <w:b/>
                <w:sz w:val="24"/>
                <w:szCs w:val="24"/>
              </w:rPr>
              <w:t xml:space="preserve"> «Родина», «Природа», «Семья», «Человек», «Жизнь», «Милосердие», «Добро», «Дружба», «Сотрудничество», «Труд».</w:t>
            </w:r>
            <w:r w:rsidRPr="00EF0B44">
              <w:rPr>
                <w:rFonts w:ascii="Times New Roman" w:eastAsia="Calibri" w:hAnsi="Times New Roman" w:cs="Times New Roman"/>
                <w:sz w:val="24"/>
                <w:szCs w:val="24"/>
              </w:rPr>
              <w:t xml:space="preserve"> </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Это предполагает решение задач нескольких направлений воспитания: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воспитание уважения к своей семье, своему населенному пункту, родному краю, своей стране;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воспитание уважительного отношения к другим людям - детям и взрослым (родителям (законным представителям), педагогам, соседям и другим), вне </w:t>
            </w:r>
            <w:r w:rsidRPr="00EF0B44">
              <w:rPr>
                <w:rFonts w:ascii="Times New Roman" w:eastAsia="Calibri" w:hAnsi="Times New Roman" w:cs="Times New Roman"/>
                <w:sz w:val="24"/>
                <w:szCs w:val="24"/>
              </w:rPr>
              <w:lastRenderedPageBreak/>
              <w:t>зависимости от их этнической и национальной принадлежности;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EF0B44" w:rsidRPr="00EF0B44" w:rsidTr="006E58C2">
        <w:trPr>
          <w:trHeight w:val="870"/>
        </w:trPr>
        <w:tc>
          <w:tcPr>
            <w:tcW w:w="2207" w:type="dxa"/>
            <w:vMerge w:val="restart"/>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1)</w:t>
            </w:r>
            <w:r w:rsidRPr="00EF0B44">
              <w:rPr>
                <w:rFonts w:ascii="Times New Roman" w:eastAsia="Calibri"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2)</w:t>
            </w:r>
            <w:r w:rsidRPr="00EF0B44">
              <w:rPr>
                <w:rFonts w:ascii="Times New Roman" w:eastAsia="Calibri"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3)</w:t>
            </w:r>
            <w:r w:rsidRPr="00EF0B44">
              <w:rPr>
                <w:rFonts w:ascii="Times New Roman" w:eastAsia="Calibri"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4)</w:t>
            </w:r>
            <w:r w:rsidRPr="00EF0B44">
              <w:rPr>
                <w:rFonts w:ascii="Times New Roman" w:eastAsia="Calibri" w:hAnsi="Times New Roman" w:cs="Times New Roman"/>
                <w:sz w:val="24"/>
                <w:szCs w:val="24"/>
              </w:rPr>
              <w:tab/>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w:t>
            </w:r>
            <w:r w:rsidRPr="00EF0B44">
              <w:rPr>
                <w:rFonts w:ascii="Times New Roman" w:eastAsia="Calibri" w:hAnsi="Times New Roman" w:cs="Times New Roman"/>
                <w:sz w:val="24"/>
                <w:szCs w:val="24"/>
              </w:rPr>
              <w:lastRenderedPageBreak/>
              <w:t>совместной со взрослым и сверстниками деятельности;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5)</w:t>
            </w:r>
            <w:r w:rsidRPr="00EF0B44">
              <w:rPr>
                <w:rFonts w:ascii="Times New Roman" w:eastAsia="Calibri"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6)</w:t>
            </w:r>
            <w:r w:rsidRPr="00EF0B44">
              <w:rPr>
                <w:rFonts w:ascii="Times New Roman" w:eastAsia="Calibri"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7)</w:t>
            </w:r>
            <w:r w:rsidRPr="00EF0B44">
              <w:rPr>
                <w:rFonts w:ascii="Times New Roman" w:eastAsia="Calibri"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lastRenderedPageBreak/>
              <w:t>1)</w:t>
            </w:r>
            <w:r w:rsidRPr="00EF0B44">
              <w:rPr>
                <w:rFonts w:ascii="Times New Roman" w:eastAsia="Calibri" w:hAnsi="Times New Roman" w:cs="Times New Roman"/>
                <w:sz w:val="24"/>
                <w:szCs w:val="24"/>
                <w:highlight w:val="lightGray"/>
              </w:rPr>
              <w:tab/>
              <w:t>Сенсорные эталоны и познавательные действия: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w:t>
            </w:r>
            <w:r w:rsidRPr="00EF0B44">
              <w:rPr>
                <w:rFonts w:ascii="Times New Roman" w:eastAsia="Calibri" w:hAnsi="Times New Roman" w:cs="Times New Roman"/>
                <w:sz w:val="24"/>
                <w:szCs w:val="24"/>
              </w:rPr>
              <w:lastRenderedPageBreak/>
              <w:t>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2)</w:t>
            </w:r>
            <w:r w:rsidRPr="00EF0B44">
              <w:rPr>
                <w:rFonts w:ascii="Times New Roman" w:eastAsia="Calibri" w:hAnsi="Times New Roman" w:cs="Times New Roman"/>
                <w:sz w:val="24"/>
                <w:szCs w:val="24"/>
                <w:highlight w:val="lightGray"/>
              </w:rPr>
              <w:tab/>
              <w:t>Математические представления: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3)</w:t>
            </w:r>
            <w:r w:rsidRPr="00EF0B44">
              <w:rPr>
                <w:rFonts w:ascii="Times New Roman" w:eastAsia="Calibri" w:hAnsi="Times New Roman" w:cs="Times New Roman"/>
                <w:sz w:val="24"/>
                <w:szCs w:val="24"/>
                <w:highlight w:val="lightGray"/>
              </w:rPr>
              <w:tab/>
              <w:t>Окружающий мир:</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w:t>
            </w:r>
            <w:r w:rsidRPr="00EF0B44">
              <w:rPr>
                <w:rFonts w:ascii="Times New Roman" w:eastAsia="Calibri" w:hAnsi="Times New Roman" w:cs="Times New Roman"/>
                <w:sz w:val="24"/>
                <w:szCs w:val="24"/>
              </w:rPr>
              <w:lastRenderedPageBreak/>
              <w:t>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4)</w:t>
            </w:r>
            <w:r w:rsidRPr="00EF0B44">
              <w:rPr>
                <w:rFonts w:ascii="Times New Roman" w:eastAsia="Calibri" w:hAnsi="Times New Roman" w:cs="Times New Roman"/>
                <w:sz w:val="24"/>
                <w:szCs w:val="24"/>
                <w:highlight w:val="lightGray"/>
              </w:rPr>
              <w:tab/>
              <w:t>Природа: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EF0B44" w:rsidRPr="00EF0B44" w:rsidTr="004F1A6B">
        <w:trPr>
          <w:trHeight w:val="2345"/>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EF0B44">
              <w:rPr>
                <w:rFonts w:ascii="Times New Roman" w:eastAsia="Calibri" w:hAnsi="Times New Roman" w:cs="Times New Roman"/>
                <w:b/>
                <w:sz w:val="24"/>
                <w:szCs w:val="24"/>
              </w:rPr>
              <w:t>«Человек», «Семья», «Познание», «Родина» и «Природа»</w:t>
            </w:r>
            <w:r w:rsidRPr="00EF0B44">
              <w:rPr>
                <w:rFonts w:ascii="Times New Roman" w:eastAsia="Calibri" w:hAnsi="Times New Roman" w:cs="Times New Roman"/>
                <w:sz w:val="24"/>
                <w:szCs w:val="24"/>
              </w:rPr>
              <w:t>, что предполагает:</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воспитание уважительного отношения к государственным символам страны (флагу, гербу, гимну);</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F0B44" w:rsidRPr="00EF0B44" w:rsidTr="004F1A6B">
        <w:trPr>
          <w:trHeight w:val="270"/>
        </w:trPr>
        <w:tc>
          <w:tcPr>
            <w:tcW w:w="2207" w:type="dxa"/>
            <w:vMerge w:val="restart"/>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1)</w:t>
            </w:r>
            <w:r w:rsidRPr="00EF0B44">
              <w:rPr>
                <w:rFonts w:ascii="Times New Roman" w:eastAsia="Calibri" w:hAnsi="Times New Roman" w:cs="Times New Roman"/>
                <w:sz w:val="24"/>
                <w:szCs w:val="24"/>
              </w:rPr>
              <w:tab/>
              <w:t>Формирование словаря:</w:t>
            </w:r>
          </w:p>
        </w:tc>
      </w:tr>
      <w:tr w:rsidR="00EF0B44" w:rsidRPr="00EF0B44" w:rsidTr="004F1A6B">
        <w:trPr>
          <w:trHeight w:val="4935"/>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EF0B44" w:rsidRPr="00EF0B44" w:rsidTr="004F1A6B">
        <w:trPr>
          <w:trHeight w:val="288"/>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2)</w:t>
            </w:r>
            <w:r w:rsidRPr="00EF0B44">
              <w:rPr>
                <w:rFonts w:ascii="Times New Roman" w:eastAsia="Calibri" w:hAnsi="Times New Roman" w:cs="Times New Roman"/>
                <w:sz w:val="24"/>
                <w:szCs w:val="24"/>
              </w:rPr>
              <w:tab/>
              <w:t>Звуковая культура речи:</w:t>
            </w:r>
          </w:p>
        </w:tc>
      </w:tr>
      <w:tr w:rsidR="00EF0B44" w:rsidRPr="00EF0B44" w:rsidTr="004F1A6B">
        <w:trPr>
          <w:trHeight w:val="1905"/>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EF0B44" w:rsidRPr="00EF0B44" w:rsidTr="004F1A6B">
        <w:trPr>
          <w:trHeight w:val="255"/>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3)</w:t>
            </w:r>
            <w:r w:rsidRPr="00EF0B44">
              <w:rPr>
                <w:rFonts w:ascii="Times New Roman" w:eastAsia="Calibri" w:hAnsi="Times New Roman" w:cs="Times New Roman"/>
                <w:sz w:val="24"/>
                <w:szCs w:val="24"/>
              </w:rPr>
              <w:tab/>
              <w:t>Грамматический строй речи:</w:t>
            </w:r>
          </w:p>
        </w:tc>
      </w:tr>
      <w:tr w:rsidR="00EF0B44" w:rsidRPr="00EF0B44" w:rsidTr="004F1A6B">
        <w:trPr>
          <w:trHeight w:val="5490"/>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EF0B44" w:rsidRPr="00EF0B44" w:rsidTr="004F1A6B">
        <w:trPr>
          <w:trHeight w:val="285"/>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4)</w:t>
            </w:r>
            <w:r w:rsidRPr="00EF0B44">
              <w:rPr>
                <w:rFonts w:ascii="Times New Roman" w:eastAsia="Calibri" w:hAnsi="Times New Roman" w:cs="Times New Roman"/>
                <w:sz w:val="24"/>
                <w:szCs w:val="24"/>
              </w:rPr>
              <w:tab/>
              <w:t>Связная речь:</w:t>
            </w:r>
          </w:p>
        </w:tc>
      </w:tr>
      <w:tr w:rsidR="00EF0B44" w:rsidRPr="00EF0B44" w:rsidTr="004F1A6B">
        <w:trPr>
          <w:trHeight w:val="3541"/>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w:t>
            </w:r>
            <w:r w:rsidRPr="00EF0B44">
              <w:rPr>
                <w:rFonts w:ascii="Times New Roman" w:eastAsia="Calibri" w:hAnsi="Times New Roman" w:cs="Times New Roman"/>
                <w:sz w:val="24"/>
                <w:szCs w:val="24"/>
              </w:rPr>
              <w:lastRenderedPageBreak/>
              <w:t>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w:t>
            </w:r>
            <w:r w:rsidRPr="00EF0B44">
              <w:rPr>
                <w:rFonts w:ascii="Times New Roman" w:eastAsia="Calibri" w:hAnsi="Times New Roman" w:cs="Times New Roman"/>
                <w:sz w:val="24"/>
                <w:szCs w:val="24"/>
              </w:rPr>
              <w:lastRenderedPageBreak/>
              <w:t>диалогической речи;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EF0B44" w:rsidRPr="00EF0B44" w:rsidTr="004F1A6B">
        <w:trPr>
          <w:trHeight w:val="297"/>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5)</w:t>
            </w:r>
            <w:r w:rsidRPr="00EF0B44">
              <w:rPr>
                <w:rFonts w:ascii="Times New Roman" w:eastAsia="Calibri" w:hAnsi="Times New Roman" w:cs="Times New Roman"/>
                <w:sz w:val="24"/>
                <w:szCs w:val="24"/>
              </w:rPr>
              <w:tab/>
              <w:t>Подготовка детей к обучению грамоте:</w:t>
            </w:r>
          </w:p>
        </w:tc>
      </w:tr>
      <w:tr w:rsidR="00EF0B44" w:rsidRPr="00EF0B44" w:rsidTr="004F1A6B">
        <w:trPr>
          <w:trHeight w:val="3030"/>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w:t>
            </w:r>
            <w:r w:rsidRPr="00EF0B44">
              <w:rPr>
                <w:rFonts w:ascii="Times New Roman" w:eastAsia="Calibri" w:hAnsi="Times New Roman" w:cs="Times New Roman"/>
                <w:sz w:val="24"/>
                <w:szCs w:val="24"/>
              </w:rPr>
              <w:lastRenderedPageBreak/>
              <w:t>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w:t>
            </w:r>
            <w:r w:rsidRPr="00EF0B44">
              <w:rPr>
                <w:rFonts w:ascii="Times New Roman" w:eastAsia="Calibri" w:hAnsi="Times New Roman" w:cs="Times New Roman"/>
                <w:sz w:val="24"/>
                <w:szCs w:val="24"/>
              </w:rPr>
              <w:lastRenderedPageBreak/>
              <w:t>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EF0B44" w:rsidRPr="00EF0B44" w:rsidTr="004F1A6B">
        <w:trPr>
          <w:trHeight w:val="255"/>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6)</w:t>
            </w:r>
            <w:r w:rsidRPr="00EF0B44">
              <w:rPr>
                <w:rFonts w:ascii="Times New Roman" w:eastAsia="Calibri" w:hAnsi="Times New Roman" w:cs="Times New Roman"/>
                <w:sz w:val="24"/>
                <w:szCs w:val="24"/>
              </w:rPr>
              <w:tab/>
              <w:t>Интерес к художественной литературе:</w:t>
            </w:r>
          </w:p>
        </w:tc>
      </w:tr>
      <w:tr w:rsidR="00EF0B44" w:rsidRPr="00EF0B44" w:rsidTr="004F1A6B">
        <w:trPr>
          <w:trHeight w:val="423"/>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w:t>
            </w:r>
            <w:r w:rsidRPr="00EF0B44">
              <w:rPr>
                <w:rFonts w:ascii="Times New Roman" w:eastAsia="Calibri" w:hAnsi="Times New Roman" w:cs="Times New Roman"/>
                <w:sz w:val="24"/>
                <w:szCs w:val="24"/>
              </w:rPr>
              <w:lastRenderedPageBreak/>
              <w:t>тексте; рассматривание иллюстраций разных художников к одному и тому же произведению);</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lastRenderedPageBreak/>
              <w:t>Примерный перечень художественной литературы.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highlight w:val="lightGray"/>
              </w:rPr>
              <w:t>• Малые формы фольклора.</w:t>
            </w:r>
            <w:r w:rsidRPr="00EF0B44">
              <w:rPr>
                <w:rFonts w:ascii="Times New Roman" w:eastAsia="Calibri"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highlight w:val="lightGray"/>
              </w:rPr>
              <w:t>• Русские народные сказки.</w:t>
            </w:r>
            <w:r w:rsidRPr="00EF0B44">
              <w:rPr>
                <w:rFonts w:ascii="Times New Roman" w:eastAsia="Calibri"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highlight w:val="lightGray"/>
              </w:rPr>
              <w:t>• Сказки народов мира.</w:t>
            </w:r>
            <w:r w:rsidRPr="00EF0B44">
              <w:rPr>
                <w:rFonts w:ascii="Times New Roman" w:eastAsia="Calibri"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highlight w:val="lightGray"/>
              </w:rPr>
              <w:t>• Произведения поэтов и писателей России.</w:t>
            </w:r>
          </w:p>
          <w:p w:rsidR="00EF0B44" w:rsidRPr="00EF0B44" w:rsidRDefault="00EF0B44" w:rsidP="00EF0B44">
            <w:pPr>
              <w:numPr>
                <w:ilvl w:val="0"/>
                <w:numId w:val="58"/>
              </w:numPr>
              <w:spacing w:after="0" w:line="240" w:lineRule="auto"/>
              <w:contextualSpacing/>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Поэзия.</w:t>
            </w:r>
            <w:r w:rsidRPr="00EF0B44">
              <w:rPr>
                <w:rFonts w:ascii="Times New Roman" w:eastAsia="Calibri"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w:t>
            </w:r>
            <w:r w:rsidRPr="00EF0B44">
              <w:rPr>
                <w:rFonts w:ascii="Times New Roman" w:eastAsia="Calibri" w:hAnsi="Times New Roman" w:cs="Times New Roman"/>
                <w:sz w:val="24"/>
                <w:szCs w:val="24"/>
              </w:rPr>
              <w:lastRenderedPageBreak/>
              <w:t>«Какие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EF0B44" w:rsidRPr="00EF0B44" w:rsidRDefault="00EF0B44" w:rsidP="00EF0B44">
            <w:pPr>
              <w:numPr>
                <w:ilvl w:val="0"/>
                <w:numId w:val="58"/>
              </w:numPr>
              <w:spacing w:after="0" w:line="240" w:lineRule="auto"/>
              <w:contextualSpacing/>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Проза.</w:t>
            </w:r>
            <w:r w:rsidRPr="00EF0B44">
              <w:rPr>
                <w:rFonts w:ascii="Times New Roman" w:eastAsia="Calibri"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F0B44" w:rsidRPr="00EF0B44" w:rsidRDefault="00EF0B44" w:rsidP="00EF0B44">
            <w:pPr>
              <w:numPr>
                <w:ilvl w:val="0"/>
                <w:numId w:val="58"/>
              </w:numPr>
              <w:spacing w:after="0" w:line="240" w:lineRule="auto"/>
              <w:contextualSpacing/>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Литературные сказки.</w:t>
            </w:r>
            <w:r w:rsidRPr="00EF0B44">
              <w:rPr>
                <w:rFonts w:ascii="Times New Roman" w:eastAsia="Calibri" w:hAnsi="Times New Roman" w:cs="Times New Roman"/>
                <w:sz w:val="24"/>
                <w:szCs w:val="24"/>
              </w:rPr>
              <w:t xml:space="preserve"> Александрова </w:t>
            </w:r>
            <w:r w:rsidRPr="00EF0B44">
              <w:rPr>
                <w:rFonts w:ascii="Times New Roman" w:eastAsia="Calibri" w:hAnsi="Times New Roman" w:cs="Times New Roman"/>
                <w:sz w:val="24"/>
                <w:szCs w:val="24"/>
              </w:rPr>
              <w:lastRenderedPageBreak/>
              <w:t>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highlight w:val="lightGray"/>
              </w:rPr>
              <w:t>• Произведения поэтов и писателей разных стран.</w:t>
            </w:r>
          </w:p>
          <w:p w:rsidR="00EF0B44" w:rsidRPr="00EF0B44" w:rsidRDefault="00EF0B44" w:rsidP="00EF0B44">
            <w:pPr>
              <w:numPr>
                <w:ilvl w:val="0"/>
                <w:numId w:val="57"/>
              </w:numPr>
              <w:spacing w:after="0" w:line="240" w:lineRule="auto"/>
              <w:contextualSpacing/>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Поэзия.</w:t>
            </w:r>
            <w:r w:rsidRPr="00EF0B44">
              <w:rPr>
                <w:rFonts w:ascii="Times New Roman" w:eastAsia="Calibri"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F0B44" w:rsidRPr="00EF0B44" w:rsidRDefault="00EF0B44" w:rsidP="00EF0B44">
            <w:pPr>
              <w:numPr>
                <w:ilvl w:val="0"/>
                <w:numId w:val="57"/>
              </w:numPr>
              <w:spacing w:after="0" w:line="240" w:lineRule="auto"/>
              <w:contextualSpacing/>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Литературные сказки.</w:t>
            </w:r>
            <w:r w:rsidRPr="00EF0B44">
              <w:rPr>
                <w:rFonts w:ascii="Times New Roman" w:eastAsia="Calibri"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w:t>
            </w:r>
            <w:r w:rsidRPr="00EF0B44">
              <w:rPr>
                <w:rFonts w:ascii="Times New Roman" w:eastAsia="Calibri" w:hAnsi="Times New Roman" w:cs="Times New Roman"/>
                <w:sz w:val="24"/>
                <w:szCs w:val="24"/>
              </w:rPr>
              <w:lastRenderedPageBreak/>
              <w:t>(пер.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EF0B44" w:rsidRPr="00EF0B44" w:rsidTr="004F1A6B">
        <w:trPr>
          <w:trHeight w:val="120"/>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EF0B44">
              <w:rPr>
                <w:rFonts w:ascii="Times New Roman" w:eastAsia="Calibri" w:hAnsi="Times New Roman" w:cs="Times New Roman"/>
                <w:b/>
                <w:sz w:val="24"/>
                <w:szCs w:val="24"/>
              </w:rPr>
              <w:t>«Культура» и «Красота»</w:t>
            </w:r>
            <w:r w:rsidRPr="00EF0B44">
              <w:rPr>
                <w:rFonts w:ascii="Times New Roman" w:eastAsia="Calibri" w:hAnsi="Times New Roman" w:cs="Times New Roman"/>
                <w:sz w:val="24"/>
                <w:szCs w:val="24"/>
              </w:rPr>
              <w:t>, что предполагает:</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EF0B44" w:rsidRPr="00EF0B44" w:rsidTr="004F1A6B">
        <w:trPr>
          <w:trHeight w:val="172"/>
        </w:trPr>
        <w:tc>
          <w:tcPr>
            <w:tcW w:w="2207" w:type="dxa"/>
            <w:vMerge w:val="restart"/>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t>Художественно-</w:t>
            </w:r>
            <w:r w:rsidRPr="00EF0B44">
              <w:rPr>
                <w:rFonts w:ascii="Times New Roman" w:eastAsia="Calibri" w:hAnsi="Times New Roman" w:cs="Times New Roman"/>
                <w:b/>
                <w:bCs/>
                <w:sz w:val="24"/>
                <w:szCs w:val="24"/>
              </w:rPr>
              <w:lastRenderedPageBreak/>
              <w:t>эстетическое развитие</w:t>
            </w:r>
          </w:p>
        </w:tc>
        <w:tc>
          <w:tcPr>
            <w:tcW w:w="13210" w:type="dxa"/>
            <w:gridSpan w:val="3"/>
            <w:tcBorders>
              <w:top w:val="doub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1)</w:t>
            </w:r>
            <w:r w:rsidRPr="00EF0B44">
              <w:rPr>
                <w:rFonts w:ascii="Times New Roman" w:eastAsia="Calibri" w:hAnsi="Times New Roman" w:cs="Times New Roman"/>
                <w:sz w:val="24"/>
                <w:szCs w:val="24"/>
              </w:rPr>
              <w:tab/>
              <w:t>приобщение к искусству:</w:t>
            </w:r>
          </w:p>
        </w:tc>
      </w:tr>
      <w:tr w:rsidR="00EF0B44" w:rsidRPr="00EF0B44" w:rsidTr="004F1A6B">
        <w:trPr>
          <w:trHeight w:val="5430"/>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val="restart"/>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продолжать знакомить детей с жанрами изобразительного и музыкального искусства; продолжать знакомить детей </w:t>
            </w:r>
            <w:r w:rsidRPr="00EF0B44">
              <w:rPr>
                <w:rFonts w:ascii="Times New Roman" w:eastAsia="Calibri" w:hAnsi="Times New Roman" w:cs="Times New Roman"/>
                <w:sz w:val="24"/>
                <w:szCs w:val="24"/>
              </w:rPr>
              <w:lastRenderedPageBreak/>
              <w:t>с архитектурой;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1)</w:t>
            </w:r>
            <w:r w:rsidRPr="00EF0B44">
              <w:rPr>
                <w:rFonts w:ascii="Times New Roman" w:eastAsia="Calibri"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2)</w:t>
            </w:r>
            <w:r w:rsidRPr="00EF0B44">
              <w:rPr>
                <w:rFonts w:ascii="Times New Roman" w:eastAsia="Calibri"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3)</w:t>
            </w:r>
            <w:r w:rsidRPr="00EF0B44">
              <w:rPr>
                <w:rFonts w:ascii="Times New Roman" w:eastAsia="Calibri"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4)</w:t>
            </w:r>
            <w:r w:rsidRPr="00EF0B44">
              <w:rPr>
                <w:rFonts w:ascii="Times New Roman" w:eastAsia="Calibri"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5)</w:t>
            </w:r>
            <w:r w:rsidRPr="00EF0B44">
              <w:rPr>
                <w:rFonts w:ascii="Times New Roman" w:eastAsia="Calibri"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w:t>
            </w:r>
            <w:r w:rsidRPr="00EF0B44">
              <w:rPr>
                <w:rFonts w:ascii="Times New Roman" w:eastAsia="Calibri" w:hAnsi="Times New Roman" w:cs="Times New Roman"/>
                <w:sz w:val="24"/>
                <w:szCs w:val="24"/>
              </w:rPr>
              <w:lastRenderedPageBreak/>
              <w:t>В.Я. Шаинский и другими).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6)</w:t>
            </w:r>
            <w:r w:rsidRPr="00EF0B44">
              <w:rPr>
                <w:rFonts w:ascii="Times New Roman" w:eastAsia="Calibri"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7)</w:t>
            </w:r>
            <w:r w:rsidRPr="00EF0B44">
              <w:rPr>
                <w:rFonts w:ascii="Times New Roman" w:eastAsia="Calibri"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8)</w:t>
            </w:r>
            <w:r w:rsidRPr="00EF0B44">
              <w:rPr>
                <w:rFonts w:ascii="Times New Roman" w:eastAsia="Calibri"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9)</w:t>
            </w:r>
            <w:r w:rsidRPr="00EF0B44">
              <w:rPr>
                <w:rFonts w:ascii="Times New Roman" w:eastAsia="Calibri"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EF0B44" w:rsidRPr="00EF0B44" w:rsidTr="004F1A6B">
        <w:trPr>
          <w:trHeight w:val="2636"/>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tcBorders>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8079"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t>Примерный перечень произведений изобразительного искусства.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Иллюстрации, репродукции картин</w:t>
            </w:r>
            <w:r w:rsidRPr="00EF0B44">
              <w:rPr>
                <w:rFonts w:ascii="Times New Roman" w:eastAsia="Calibri"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Иллюстрации к книгам</w:t>
            </w:r>
            <w:r w:rsidRPr="00EF0B44">
              <w:rPr>
                <w:rFonts w:ascii="Times New Roman" w:eastAsia="Calibri" w:hAnsi="Times New Roman" w:cs="Times New Roman"/>
                <w:sz w:val="24"/>
                <w:szCs w:val="24"/>
              </w:rPr>
              <w:t xml:space="preserve">: И.Я. Билибин </w:t>
            </w:r>
            <w:r w:rsidRPr="00EF0B44">
              <w:rPr>
                <w:rFonts w:ascii="Times New Roman" w:eastAsia="Calibri" w:hAnsi="Times New Roman" w:cs="Times New Roman"/>
                <w:sz w:val="24"/>
                <w:szCs w:val="24"/>
              </w:rPr>
              <w:lastRenderedPageBreak/>
              <w:t>«Сестрица Алёнушка и братец Иванушка», «Царевна-лягушка», «Василиса Прекрасная».</w:t>
            </w:r>
          </w:p>
        </w:tc>
      </w:tr>
      <w:tr w:rsidR="00EF0B44" w:rsidRPr="00EF0B44" w:rsidTr="004F1A6B">
        <w:trPr>
          <w:trHeight w:val="120"/>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2)</w:t>
            </w:r>
            <w:r w:rsidRPr="00EF0B44">
              <w:rPr>
                <w:rFonts w:ascii="Times New Roman" w:eastAsia="Calibri" w:hAnsi="Times New Roman" w:cs="Times New Roman"/>
                <w:sz w:val="24"/>
                <w:szCs w:val="24"/>
              </w:rPr>
              <w:tab/>
              <w:t>изобразительная деятельность:</w:t>
            </w:r>
          </w:p>
        </w:tc>
      </w:tr>
      <w:tr w:rsidR="00EF0B44" w:rsidRPr="00EF0B44" w:rsidTr="004F1A6B">
        <w:trPr>
          <w:trHeight w:val="1112"/>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развивать интерес детей к изобразительной деятельности;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художественно-творческих способностей в продуктивных видах детской деятельности;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обогащать у детей сенсорный опыт, развивая органы восприятия: зрение, слух, обоняние, осязание, вкус;</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закреплять у детей знания об основных формах предметов и объектов природы;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у детей эстетическое восприятие, желание созерцать красоту окружающего мира;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совершенствовать у детей изобразительные навыки и умения, формировать художественно-творческие способности;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у детей чувство формы, цвета, пропорций;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развивать декоративное творчество детей (в том числе коллективное); </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поддерживать личностное творческое начало;</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формировать у детей умение </w:t>
            </w:r>
            <w:r w:rsidRPr="00EF0B44">
              <w:rPr>
                <w:rFonts w:ascii="Times New Roman" w:eastAsia="Calibri" w:hAnsi="Times New Roman" w:cs="Times New Roman"/>
                <w:sz w:val="24"/>
                <w:szCs w:val="24"/>
              </w:rPr>
              <w:lastRenderedPageBreak/>
              <w:t>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1) </w:t>
            </w:r>
            <w:r w:rsidRPr="00EF0B44">
              <w:rPr>
                <w:rFonts w:ascii="Times New Roman" w:eastAsia="Calibri" w:hAnsi="Times New Roman" w:cs="Times New Roman"/>
                <w:sz w:val="24"/>
                <w:szCs w:val="24"/>
                <w:highlight w:val="lightGray"/>
                <w:shd w:val="clear" w:color="auto" w:fill="E7E6E6"/>
              </w:rPr>
              <w:t>Рисование.</w:t>
            </w:r>
            <w:r w:rsidRPr="00EF0B44">
              <w:rPr>
                <w:rFonts w:ascii="Times New Roman" w:eastAsia="Calibri" w:hAnsi="Times New Roman" w:cs="Times New Roman"/>
                <w:sz w:val="24"/>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Предметное рисование</w:t>
            </w:r>
            <w:r w:rsidRPr="00EF0B44">
              <w:rPr>
                <w:rFonts w:ascii="Times New Roman" w:eastAsia="Calibri"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w:t>
            </w:r>
            <w:r w:rsidRPr="00EF0B44">
              <w:rPr>
                <w:rFonts w:ascii="Times New Roman" w:eastAsia="Calibri" w:hAnsi="Times New Roman" w:cs="Times New Roman"/>
                <w:sz w:val="24"/>
                <w:szCs w:val="24"/>
              </w:rPr>
              <w:lastRenderedPageBreak/>
              <w:t>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Сюжетное рисование</w:t>
            </w:r>
            <w:r w:rsidRPr="00EF0B44">
              <w:rPr>
                <w:rFonts w:ascii="Times New Roman" w:eastAsia="Calibri" w:hAnsi="Times New Roman" w:cs="Times New Roman"/>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w:t>
            </w:r>
            <w:r w:rsidRPr="00EF0B44">
              <w:rPr>
                <w:rFonts w:ascii="Times New Roman" w:eastAsia="Calibri" w:hAnsi="Times New Roman" w:cs="Times New Roman"/>
                <w:sz w:val="24"/>
                <w:szCs w:val="24"/>
              </w:rPr>
              <w:lastRenderedPageBreak/>
              <w:t>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Декоративное рисование</w:t>
            </w:r>
            <w:r w:rsidRPr="00EF0B44">
              <w:rPr>
                <w:rFonts w:ascii="Times New Roman" w:eastAsia="Calibri" w:hAnsi="Times New Roman" w:cs="Times New Roman"/>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2)</w:t>
            </w:r>
            <w:r w:rsidRPr="00EF0B44">
              <w:rPr>
                <w:rFonts w:ascii="Times New Roman" w:eastAsia="Calibri" w:hAnsi="Times New Roman" w:cs="Times New Roman"/>
                <w:sz w:val="24"/>
                <w:szCs w:val="24"/>
                <w:highlight w:val="lightGray"/>
              </w:rPr>
              <w:tab/>
              <w:t>Лепка: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w:t>
            </w:r>
            <w:r w:rsidRPr="00EF0B44">
              <w:rPr>
                <w:rFonts w:ascii="Times New Roman" w:eastAsia="Calibri" w:hAnsi="Times New Roman" w:cs="Times New Roman"/>
                <w:sz w:val="24"/>
                <w:szCs w:val="24"/>
              </w:rPr>
              <w:lastRenderedPageBreak/>
              <w:t>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Декоративная лепка</w:t>
            </w:r>
            <w:r w:rsidRPr="00EF0B44">
              <w:rPr>
                <w:rFonts w:ascii="Times New Roman" w:eastAsia="Calibri"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3)</w:t>
            </w:r>
            <w:r w:rsidRPr="00EF0B44">
              <w:rPr>
                <w:rFonts w:ascii="Times New Roman" w:eastAsia="Calibri" w:hAnsi="Times New Roman" w:cs="Times New Roman"/>
                <w:sz w:val="24"/>
                <w:szCs w:val="24"/>
                <w:highlight w:val="lightGray"/>
              </w:rPr>
              <w:tab/>
              <w:t>Аппликация</w:t>
            </w:r>
            <w:r w:rsidRPr="00EF0B44">
              <w:rPr>
                <w:rFonts w:ascii="Times New Roman" w:eastAsia="Calibri" w:hAnsi="Times New Roman" w:cs="Times New Roman"/>
                <w:sz w:val="24"/>
                <w:szCs w:val="24"/>
              </w:rPr>
              <w:t>:</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w:t>
            </w:r>
            <w:r w:rsidRPr="00EF0B44">
              <w:rPr>
                <w:rFonts w:ascii="Times New Roman" w:eastAsia="Calibri" w:hAnsi="Times New Roman" w:cs="Times New Roman"/>
                <w:sz w:val="24"/>
                <w:szCs w:val="24"/>
              </w:rPr>
              <w:lastRenderedPageBreak/>
              <w:t>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4) Прикладное творчество:</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EF0B44" w:rsidRPr="00EF0B44" w:rsidTr="004F1A6B">
        <w:trPr>
          <w:trHeight w:val="288"/>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3)</w:t>
            </w:r>
            <w:r w:rsidRPr="00EF0B44">
              <w:rPr>
                <w:rFonts w:ascii="Times New Roman" w:eastAsia="Calibri" w:hAnsi="Times New Roman" w:cs="Times New Roman"/>
                <w:sz w:val="24"/>
                <w:szCs w:val="24"/>
              </w:rPr>
              <w:tab/>
              <w:t>конструктивная деятельность:</w:t>
            </w:r>
          </w:p>
        </w:tc>
      </w:tr>
      <w:tr w:rsidR="00EF0B44" w:rsidRPr="00EF0B44" w:rsidTr="004F1A6B">
        <w:trPr>
          <w:trHeight w:val="119"/>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поощрять у детей самостоятельность, творчество, инициативу, </w:t>
            </w:r>
            <w:r w:rsidRPr="00EF0B44">
              <w:rPr>
                <w:rFonts w:ascii="Times New Roman" w:eastAsia="Calibri" w:hAnsi="Times New Roman" w:cs="Times New Roman"/>
                <w:sz w:val="24"/>
                <w:szCs w:val="24"/>
              </w:rPr>
              <w:lastRenderedPageBreak/>
              <w:t>дружелюбие;</w:t>
            </w:r>
          </w:p>
        </w:tc>
        <w:tc>
          <w:tcPr>
            <w:tcW w:w="8079"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w:t>
            </w:r>
            <w:r w:rsidRPr="00EF0B44">
              <w:rPr>
                <w:rFonts w:ascii="Times New Roman" w:eastAsia="Calibri" w:hAnsi="Times New Roman" w:cs="Times New Roman"/>
                <w:sz w:val="24"/>
                <w:szCs w:val="24"/>
              </w:rPr>
              <w:lastRenderedPageBreak/>
              <w:t>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EF0B44" w:rsidRPr="00EF0B44" w:rsidTr="004F1A6B">
        <w:trPr>
          <w:trHeight w:val="240"/>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4)</w:t>
            </w:r>
            <w:r w:rsidRPr="00EF0B44">
              <w:rPr>
                <w:rFonts w:ascii="Times New Roman" w:eastAsia="Calibri" w:hAnsi="Times New Roman" w:cs="Times New Roman"/>
                <w:sz w:val="24"/>
                <w:szCs w:val="24"/>
              </w:rPr>
              <w:tab/>
              <w:t>музыкальная деятельность:</w:t>
            </w:r>
          </w:p>
        </w:tc>
      </w:tr>
      <w:tr w:rsidR="00EF0B44" w:rsidRPr="00EF0B44" w:rsidTr="004F1A6B">
        <w:trPr>
          <w:trHeight w:val="213"/>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val="restart"/>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развивать у детей интерес и любовь к музыке, музыкальную отзывчивость на нее;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1) Слушание: </w:t>
            </w:r>
          </w:p>
        </w:tc>
      </w:tr>
      <w:tr w:rsidR="00EF0B44" w:rsidRPr="00EF0B44" w:rsidTr="004F1A6B">
        <w:trPr>
          <w:trHeight w:val="3874"/>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Примерный перечень музыкальных произведений.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EF0B44" w:rsidRPr="00EF0B44" w:rsidTr="004F1A6B">
        <w:trPr>
          <w:trHeight w:val="50"/>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8079" w:type="dxa"/>
            <w:gridSpan w:val="2"/>
            <w:tcBorders>
              <w:top w:val="dashSmallGap" w:sz="4" w:space="0" w:color="auto"/>
              <w:bottom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2)</w:t>
            </w:r>
            <w:r w:rsidRPr="00EF0B44">
              <w:rPr>
                <w:rFonts w:ascii="Times New Roman" w:eastAsia="Calibri" w:hAnsi="Times New Roman" w:cs="Times New Roman"/>
                <w:sz w:val="24"/>
                <w:szCs w:val="24"/>
              </w:rPr>
              <w:tab/>
              <w:t xml:space="preserve">Пение: </w:t>
            </w:r>
          </w:p>
        </w:tc>
      </w:tr>
      <w:tr w:rsidR="00EF0B44" w:rsidRPr="00EF0B44" w:rsidTr="004F1A6B">
        <w:trPr>
          <w:trHeight w:val="810"/>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w:t>
            </w:r>
            <w:r w:rsidRPr="00EF0B44">
              <w:rPr>
                <w:rFonts w:ascii="Times New Roman" w:eastAsia="Calibri" w:hAnsi="Times New Roman" w:cs="Times New Roman"/>
                <w:sz w:val="24"/>
                <w:szCs w:val="24"/>
              </w:rPr>
              <w:lastRenderedPageBreak/>
              <w:t>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lastRenderedPageBreak/>
              <w:t>Примерный перечень музыкальных произведений.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Упражнения на развитие слуха и голоса.</w:t>
            </w:r>
            <w:r w:rsidRPr="00EF0B44">
              <w:rPr>
                <w:rFonts w:ascii="Times New Roman" w:eastAsia="Calibri"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w:t>
            </w:r>
            <w:r w:rsidRPr="00EF0B44">
              <w:rPr>
                <w:rFonts w:ascii="Times New Roman" w:eastAsia="Calibri" w:hAnsi="Times New Roman" w:cs="Times New Roman"/>
                <w:sz w:val="24"/>
                <w:szCs w:val="24"/>
              </w:rPr>
              <w:lastRenderedPageBreak/>
              <w:t>«Паровоз», «Барабан», муз. Е. Тиличеевой, сл. Н. Найденовой.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Песни.</w:t>
            </w:r>
            <w:r w:rsidRPr="00EF0B44">
              <w:rPr>
                <w:rFonts w:ascii="Times New Roman" w:eastAsia="Calibri"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EF0B44" w:rsidRPr="00EF0B44" w:rsidTr="004F1A6B">
        <w:trPr>
          <w:trHeight w:val="103"/>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8079" w:type="dxa"/>
            <w:gridSpan w:val="2"/>
            <w:tcBorders>
              <w:top w:val="dashSmallGap" w:sz="4" w:space="0" w:color="auto"/>
              <w:bottom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3)</w:t>
            </w:r>
            <w:r w:rsidRPr="00EF0B44">
              <w:rPr>
                <w:rFonts w:ascii="Times New Roman" w:eastAsia="Calibri" w:hAnsi="Times New Roman" w:cs="Times New Roman"/>
                <w:sz w:val="24"/>
                <w:szCs w:val="24"/>
              </w:rPr>
              <w:tab/>
              <w:t xml:space="preserve">Песенное творчество: </w:t>
            </w:r>
          </w:p>
        </w:tc>
      </w:tr>
      <w:tr w:rsidR="00EF0B44" w:rsidRPr="00EF0B44" w:rsidTr="004F1A6B">
        <w:trPr>
          <w:trHeight w:val="374"/>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t>Примерный перечень музыкальных произведений.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EF0B44" w:rsidRPr="00EF0B44" w:rsidTr="004F1A6B">
        <w:trPr>
          <w:trHeight w:val="244"/>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8079" w:type="dxa"/>
            <w:gridSpan w:val="2"/>
            <w:tcBorders>
              <w:top w:val="dashSmallGap" w:sz="4" w:space="0" w:color="auto"/>
              <w:bottom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4)</w:t>
            </w:r>
            <w:r w:rsidRPr="00EF0B44">
              <w:rPr>
                <w:rFonts w:ascii="Times New Roman" w:eastAsia="Calibri" w:hAnsi="Times New Roman" w:cs="Times New Roman"/>
                <w:sz w:val="24"/>
                <w:szCs w:val="24"/>
              </w:rPr>
              <w:tab/>
              <w:t xml:space="preserve">Музыкально-ритмические движения: </w:t>
            </w:r>
          </w:p>
        </w:tc>
      </w:tr>
      <w:tr w:rsidR="00EF0B44" w:rsidRPr="00EF0B44" w:rsidTr="004F1A6B">
        <w:trPr>
          <w:trHeight w:val="545"/>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w:t>
            </w:r>
            <w:r w:rsidRPr="00EF0B44">
              <w:rPr>
                <w:rFonts w:ascii="Times New Roman" w:eastAsia="Calibri" w:hAnsi="Times New Roman" w:cs="Times New Roman"/>
                <w:sz w:val="24"/>
                <w:szCs w:val="24"/>
              </w:rPr>
              <w:lastRenderedPageBreak/>
              <w:t>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lastRenderedPageBreak/>
              <w:t>Примерный перечень музыкальных произведений.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Упражнения.</w:t>
            </w:r>
            <w:r w:rsidRPr="00EF0B44">
              <w:rPr>
                <w:rFonts w:ascii="Times New Roman" w:eastAsia="Calibri"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Упражнения с предметами.</w:t>
            </w:r>
            <w:r w:rsidRPr="00EF0B44">
              <w:rPr>
                <w:rFonts w:ascii="Times New Roman" w:eastAsia="Calibri" w:hAnsi="Times New Roman" w:cs="Times New Roman"/>
                <w:sz w:val="24"/>
                <w:szCs w:val="24"/>
              </w:rPr>
              <w:t xml:space="preserve"> «Упражнения с мячами», муз. Т. Ломовой; «Вальс», муз. Ф. Бургмюллера.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lastRenderedPageBreak/>
              <w:t>• Этюды.</w:t>
            </w:r>
            <w:r w:rsidRPr="00EF0B44">
              <w:rPr>
                <w:rFonts w:ascii="Times New Roman" w:eastAsia="Calibri"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Характерные танцы.</w:t>
            </w:r>
            <w:r w:rsidRPr="00EF0B44">
              <w:rPr>
                <w:rFonts w:ascii="Times New Roman" w:eastAsia="Calibri" w:hAnsi="Times New Roman" w:cs="Times New Roman"/>
                <w:sz w:val="24"/>
                <w:szCs w:val="24"/>
              </w:rPr>
              <w:t xml:space="preserve"> «Матрешки», муз. Б. Мокроусова; «Пляска Петрушек», «Танец Снегурочки и снежинок», муз. Р. Глиэра.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Хороводы.</w:t>
            </w:r>
            <w:r w:rsidRPr="00EF0B44">
              <w:rPr>
                <w:rFonts w:ascii="Times New Roman" w:eastAsia="Calibri"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EF0B44" w:rsidRPr="00EF0B44" w:rsidTr="004F1A6B">
        <w:trPr>
          <w:trHeight w:val="255"/>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8079" w:type="dxa"/>
            <w:gridSpan w:val="2"/>
            <w:tcBorders>
              <w:top w:val="dashSmallGap" w:sz="4" w:space="0" w:color="auto"/>
              <w:bottom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5)</w:t>
            </w:r>
            <w:r w:rsidRPr="00EF0B44">
              <w:rPr>
                <w:rFonts w:ascii="Times New Roman" w:eastAsia="Calibri" w:hAnsi="Times New Roman" w:cs="Times New Roman"/>
                <w:sz w:val="24"/>
                <w:szCs w:val="24"/>
              </w:rPr>
              <w:tab/>
              <w:t>Музыкально-игровое и танцевальное творчество:</w:t>
            </w:r>
          </w:p>
        </w:tc>
      </w:tr>
      <w:tr w:rsidR="00EF0B44" w:rsidRPr="00EF0B44" w:rsidTr="004F1A6B">
        <w:trPr>
          <w:trHeight w:val="3023"/>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t>Примерный перечень музыкальных произведений.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Игры.</w:t>
            </w:r>
            <w:r w:rsidRPr="00EF0B44">
              <w:rPr>
                <w:rFonts w:ascii="Times New Roman" w:eastAsia="Calibri"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Игры с пение</w:t>
            </w:r>
            <w:r w:rsidRPr="00EF0B44">
              <w:rPr>
                <w:rFonts w:ascii="Times New Roman" w:eastAsia="Calibri" w:hAnsi="Times New Roman" w:cs="Times New Roman"/>
                <w:sz w:val="24"/>
                <w:szCs w:val="24"/>
              </w:rPr>
              <w:t xml:space="preserve">м. «Колпачок», «Ворон», рус. нар. песни; «Заинька», рус. нар. песня, обраб. Н. Римского-Корсакова; «Как на тоненький ледок», </w:t>
            </w:r>
            <w:r w:rsidRPr="00EF0B44">
              <w:rPr>
                <w:rFonts w:ascii="Times New Roman" w:eastAsia="Calibri" w:hAnsi="Times New Roman" w:cs="Times New Roman"/>
                <w:sz w:val="24"/>
                <w:szCs w:val="24"/>
              </w:rPr>
              <w:lastRenderedPageBreak/>
              <w:t>рус. нар. песня, обраб. А. Рубца.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Музыкально-дидактические игры</w:t>
            </w:r>
            <w:r w:rsidRPr="00EF0B44">
              <w:rPr>
                <w:rFonts w:ascii="Times New Roman" w:eastAsia="Calibri" w:hAnsi="Times New Roman" w:cs="Times New Roman"/>
                <w:sz w:val="24"/>
                <w:szCs w:val="24"/>
              </w:rPr>
              <w:t>.</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Развитие звуковысотного слуха.</w:t>
            </w:r>
            <w:r w:rsidRPr="00EF0B44">
              <w:rPr>
                <w:rFonts w:ascii="Times New Roman" w:eastAsia="Calibri" w:hAnsi="Times New Roman" w:cs="Times New Roman"/>
                <w:sz w:val="24"/>
                <w:szCs w:val="24"/>
              </w:rPr>
              <w:t xml:space="preserve"> «Музыкальное лото», «Ступеньки», «Где мои детки?», «Мама и детки». </w:t>
            </w:r>
            <w:r w:rsidRPr="00EF0B44">
              <w:rPr>
                <w:rFonts w:ascii="Times New Roman" w:eastAsia="Calibri" w:hAnsi="Times New Roman" w:cs="Times New Roman"/>
                <w:i/>
                <w:sz w:val="24"/>
                <w:szCs w:val="24"/>
              </w:rPr>
              <w:t>Развитие чувства ритма.</w:t>
            </w:r>
            <w:r w:rsidRPr="00EF0B44">
              <w:rPr>
                <w:rFonts w:ascii="Times New Roman" w:eastAsia="Calibri" w:hAnsi="Times New Roman" w:cs="Times New Roman"/>
                <w:sz w:val="24"/>
                <w:szCs w:val="24"/>
              </w:rPr>
              <w:t xml:space="preserve"> «Определи по ритму», «Ритмические полоски», «Учись танцевать», «Ищи».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Развитие тембрового слуха</w:t>
            </w:r>
            <w:r w:rsidRPr="00EF0B44">
              <w:rPr>
                <w:rFonts w:ascii="Times New Roman" w:eastAsia="Calibri" w:hAnsi="Times New Roman" w:cs="Times New Roman"/>
                <w:sz w:val="24"/>
                <w:szCs w:val="24"/>
              </w:rPr>
              <w:t>. «На чем играю?», «Музыкальные загадки», «Музыкальный домик».</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Развитие диатонического слуха</w:t>
            </w:r>
            <w:r w:rsidRPr="00EF0B44">
              <w:rPr>
                <w:rFonts w:ascii="Times New Roman" w:eastAsia="Calibri" w:hAnsi="Times New Roman" w:cs="Times New Roman"/>
                <w:sz w:val="24"/>
                <w:szCs w:val="24"/>
              </w:rPr>
              <w:t>. «Громко, тихо запоем», «Звенящие колокольчики».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Развитие восприятия музыки и музыкальной памяти</w:t>
            </w:r>
            <w:r w:rsidRPr="00EF0B44">
              <w:rPr>
                <w:rFonts w:ascii="Times New Roman" w:eastAsia="Calibri" w:hAnsi="Times New Roman" w:cs="Times New Roman"/>
                <w:sz w:val="24"/>
                <w:szCs w:val="24"/>
              </w:rPr>
              <w:t>. «Будь внимательным», «Буратино», «Музыкальный магазин», «Времена года», «Наши песни».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Инсценировки и музыкальные спектакли.</w:t>
            </w:r>
            <w:r w:rsidRPr="00EF0B44">
              <w:rPr>
                <w:rFonts w:ascii="Times New Roman" w:eastAsia="Calibri"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Развитие танцевально-игрового творчества</w:t>
            </w:r>
            <w:r w:rsidRPr="00EF0B44">
              <w:rPr>
                <w:rFonts w:ascii="Times New Roman" w:eastAsia="Calibri" w:hAnsi="Times New Roman" w:cs="Times New Roman"/>
                <w:sz w:val="24"/>
                <w:szCs w:val="24"/>
              </w:rPr>
              <w:t xml:space="preserve"> «Я полю, полю лук», </w:t>
            </w:r>
            <w:r w:rsidRPr="00EF0B44">
              <w:rPr>
                <w:rFonts w:ascii="Times New Roman" w:eastAsia="Calibri" w:hAnsi="Times New Roman" w:cs="Times New Roman"/>
                <w:sz w:val="24"/>
                <w:szCs w:val="24"/>
              </w:rPr>
              <w:lastRenderedPageBreak/>
              <w:t>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EF0B44" w:rsidRPr="00EF0B44" w:rsidTr="004F1A6B">
        <w:trPr>
          <w:trHeight w:val="260"/>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8079" w:type="dxa"/>
            <w:gridSpan w:val="2"/>
            <w:tcBorders>
              <w:top w:val="dashSmallGap" w:sz="4" w:space="0" w:color="auto"/>
              <w:bottom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6)</w:t>
            </w:r>
            <w:r w:rsidRPr="00EF0B44">
              <w:rPr>
                <w:rFonts w:ascii="Times New Roman" w:eastAsia="Calibri" w:hAnsi="Times New Roman" w:cs="Times New Roman"/>
                <w:sz w:val="24"/>
                <w:szCs w:val="24"/>
              </w:rPr>
              <w:tab/>
              <w:t xml:space="preserve">Игра на детских музыкальных инструментах: </w:t>
            </w:r>
          </w:p>
        </w:tc>
      </w:tr>
      <w:tr w:rsidR="00EF0B44" w:rsidRPr="00EF0B44" w:rsidTr="004F1A6B">
        <w:trPr>
          <w:trHeight w:val="4140"/>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vMerge/>
            <w:tcBorders>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Игра на детских музыкальных инструментах</w:t>
            </w:r>
            <w:r w:rsidRPr="00EF0B44">
              <w:rPr>
                <w:rFonts w:ascii="Times New Roman" w:eastAsia="Calibri" w:hAnsi="Times New Roman" w:cs="Times New Roman"/>
                <w:sz w:val="24"/>
                <w:szCs w:val="24"/>
              </w:rPr>
              <w:t>. «Дон-дон», рус. нар. песня, обраб. Р. Рустамова; «Гори, гори ясно!», рус. нар. мелодия; «Часики», муз. С. Вольфензона.</w:t>
            </w:r>
          </w:p>
        </w:tc>
      </w:tr>
      <w:tr w:rsidR="00EF0B44" w:rsidRPr="00EF0B44" w:rsidTr="004F1A6B">
        <w:trPr>
          <w:trHeight w:val="240"/>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5)</w:t>
            </w:r>
            <w:r w:rsidRPr="00EF0B44">
              <w:rPr>
                <w:rFonts w:ascii="Times New Roman" w:eastAsia="Calibri" w:hAnsi="Times New Roman" w:cs="Times New Roman"/>
                <w:sz w:val="24"/>
                <w:szCs w:val="24"/>
              </w:rPr>
              <w:tab/>
              <w:t>театрализованная деятельность:</w:t>
            </w:r>
          </w:p>
        </w:tc>
      </w:tr>
      <w:tr w:rsidR="00EF0B44" w:rsidRPr="00EF0B44" w:rsidTr="004F1A6B">
        <w:trPr>
          <w:trHeight w:val="5805"/>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знакомить детей с различными видами театрального искусства (кукольный театр, балет, опера и прочее);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знакомить детей с театральной терминологией (акт, актер, антракт, кулисы и так далее);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интерес к сценическому искусству;</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воспитывать доброжелательность и контактность в отношениях со сверстниками;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EF0B44" w:rsidRPr="00EF0B44" w:rsidTr="004F1A6B">
        <w:trPr>
          <w:trHeight w:val="240"/>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6) культурно-досуговая деятельность:</w:t>
            </w:r>
          </w:p>
        </w:tc>
      </w:tr>
      <w:tr w:rsidR="00EF0B44" w:rsidRPr="00EF0B44" w:rsidTr="004F1A6B">
        <w:trPr>
          <w:trHeight w:val="8057"/>
        </w:trPr>
        <w:tc>
          <w:tcPr>
            <w:tcW w:w="2207"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5131" w:type="dxa"/>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формировать понятия праздничный и будний день, понимать их различия;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EF0B44" w:rsidRPr="00EF0B44" w:rsidTr="004F1A6B">
        <w:trPr>
          <w:trHeight w:val="435"/>
        </w:trPr>
        <w:tc>
          <w:tcPr>
            <w:tcW w:w="2207"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EF0B44">
              <w:rPr>
                <w:rFonts w:ascii="Times New Roman" w:eastAsia="Calibri" w:hAnsi="Times New Roman" w:cs="Times New Roman"/>
                <w:b/>
                <w:sz w:val="24"/>
                <w:szCs w:val="24"/>
              </w:rPr>
              <w:t>«Культура» и «Красота»</w:t>
            </w:r>
            <w:r w:rsidRPr="00EF0B44">
              <w:rPr>
                <w:rFonts w:ascii="Times New Roman" w:eastAsia="Calibri" w:hAnsi="Times New Roman" w:cs="Times New Roman"/>
                <w:sz w:val="24"/>
                <w:szCs w:val="24"/>
              </w:rPr>
              <w:t>, что предполагает:</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w:t>
            </w:r>
            <w:r w:rsidRPr="00EF0B44">
              <w:rPr>
                <w:rFonts w:ascii="Times New Roman" w:eastAsia="Calibri" w:hAnsi="Times New Roman" w:cs="Times New Roman"/>
                <w:sz w:val="24"/>
                <w:szCs w:val="24"/>
              </w:rPr>
              <w:lastRenderedPageBreak/>
              <w:t>соответствии с возрастными особенностями);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EF0B44" w:rsidRPr="00EF0B44" w:rsidTr="004F1A6B">
        <w:trPr>
          <w:trHeight w:val="2954"/>
        </w:trPr>
        <w:tc>
          <w:tcPr>
            <w:tcW w:w="2207" w:type="dxa"/>
            <w:vMerge w:val="restart"/>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укреплять здоровье ребёнка, формировать правильную осанку, укреплять опорно-</w:t>
            </w:r>
            <w:r w:rsidRPr="00EF0B44">
              <w:rPr>
                <w:rFonts w:ascii="Times New Roman" w:eastAsia="Calibri" w:hAnsi="Times New Roman" w:cs="Times New Roman"/>
                <w:sz w:val="24"/>
                <w:szCs w:val="24"/>
              </w:rPr>
              <w:lastRenderedPageBreak/>
              <w:t>двигательный аппарат, повышать иммунитет средствами физического воспитания;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1) Основная гимнастика</w:t>
            </w:r>
            <w:r w:rsidRPr="00EF0B44">
              <w:rPr>
                <w:rFonts w:ascii="Times New Roman" w:eastAsia="Calibri"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t>• Основные движения: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w:t>
            </w:r>
            <w:r w:rsidRPr="00EF0B44">
              <w:rPr>
                <w:rFonts w:ascii="Times New Roman" w:eastAsia="Calibri" w:hAnsi="Times New Roman" w:cs="Times New Roman"/>
                <w:sz w:val="24"/>
                <w:szCs w:val="24"/>
              </w:rPr>
              <w:lastRenderedPageBreak/>
              <w:t>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w:t>
            </w:r>
            <w:r w:rsidRPr="00EF0B44">
              <w:rPr>
                <w:rFonts w:ascii="Times New Roman" w:eastAsia="Calibri" w:hAnsi="Times New Roman" w:cs="Times New Roman"/>
                <w:sz w:val="24"/>
                <w:szCs w:val="24"/>
              </w:rPr>
              <w:lastRenderedPageBreak/>
              <w:t>(правой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t>• Общеразвивающие упражнения: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w:t>
            </w:r>
            <w:r w:rsidRPr="00EF0B44">
              <w:rPr>
                <w:rFonts w:ascii="Times New Roman" w:eastAsia="Calibri" w:hAnsi="Times New Roman" w:cs="Times New Roman"/>
                <w:sz w:val="24"/>
                <w:szCs w:val="24"/>
              </w:rPr>
              <w:lastRenderedPageBreak/>
              <w:t>захватывание предметов ступнями и пальцами ног и перекладывание их с места на место.</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t>• Ритмическая гимнастика: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t>• Строевые упражнения: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lastRenderedPageBreak/>
              <w:t>2)</w:t>
            </w:r>
            <w:r w:rsidRPr="00EF0B44">
              <w:rPr>
                <w:rFonts w:ascii="Times New Roman" w:eastAsia="Calibri" w:hAnsi="Times New Roman" w:cs="Times New Roman"/>
                <w:sz w:val="24"/>
                <w:szCs w:val="24"/>
                <w:highlight w:val="lightGray"/>
              </w:rPr>
              <w:tab/>
              <w:t>Подвижные игры</w:t>
            </w:r>
            <w:r w:rsidRPr="00EF0B44">
              <w:rPr>
                <w:rFonts w:ascii="Times New Roman" w:eastAsia="Calibri"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3)</w:t>
            </w:r>
            <w:r w:rsidRPr="00EF0B44">
              <w:rPr>
                <w:rFonts w:ascii="Times New Roman" w:eastAsia="Calibri" w:hAnsi="Times New Roman" w:cs="Times New Roman"/>
                <w:sz w:val="24"/>
                <w:szCs w:val="24"/>
                <w:highlight w:val="lightGray"/>
              </w:rPr>
              <w:tab/>
              <w:t>Спортивные игры</w:t>
            </w:r>
            <w:r w:rsidRPr="00EF0B44">
              <w:rPr>
                <w:rFonts w:ascii="Times New Roman" w:eastAsia="Calibri"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Городки: бросание биты сбоку, выбивание городка с кона (5-6 м) и полукона (2-3 м); знание 3-4 фигур.</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Бадминтон: отбивание волана ракеткой в заданном направлении; игра с педагогом.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4)</w:t>
            </w:r>
            <w:r w:rsidRPr="00EF0B44">
              <w:rPr>
                <w:rFonts w:ascii="Times New Roman" w:eastAsia="Calibri" w:hAnsi="Times New Roman" w:cs="Times New Roman"/>
                <w:sz w:val="24"/>
                <w:szCs w:val="24"/>
                <w:highlight w:val="lightGray"/>
              </w:rPr>
              <w:tab/>
              <w:t>Спортивные упражнения</w:t>
            </w:r>
            <w:r w:rsidRPr="00EF0B44">
              <w:rPr>
                <w:rFonts w:ascii="Times New Roman" w:eastAsia="Calibri"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w:t>
            </w:r>
            <w:r w:rsidRPr="00EF0B44">
              <w:rPr>
                <w:rFonts w:ascii="Times New Roman" w:eastAsia="Calibri" w:hAnsi="Times New Roman" w:cs="Times New Roman"/>
                <w:sz w:val="24"/>
                <w:szCs w:val="24"/>
              </w:rPr>
              <w:lastRenderedPageBreak/>
              <w:t>наличия оборудования и климатических условий региона.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Катание на санках: по прямой, со скоростью, с горки, подъем с санками в гору, с торможением при спуске с горки.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5)</w:t>
            </w:r>
            <w:r w:rsidRPr="00EF0B44">
              <w:rPr>
                <w:rFonts w:ascii="Times New Roman" w:eastAsia="Calibri" w:hAnsi="Times New Roman" w:cs="Times New Roman"/>
                <w:sz w:val="24"/>
                <w:szCs w:val="24"/>
                <w:highlight w:val="lightGray"/>
              </w:rPr>
              <w:tab/>
              <w:t>Формирование основ здорового образа жизни</w:t>
            </w:r>
            <w:r w:rsidRPr="00EF0B44">
              <w:rPr>
                <w:rFonts w:ascii="Times New Roman" w:eastAsia="Calibri"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lastRenderedPageBreak/>
              <w:t>6) Активный отдых.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Физкультурные праздники и досуги</w:t>
            </w:r>
            <w:r w:rsidRPr="00EF0B44">
              <w:rPr>
                <w:rFonts w:ascii="Times New Roman" w:eastAsia="Calibri"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Дни здоровья</w:t>
            </w:r>
            <w:r w:rsidRPr="00EF0B44">
              <w:rPr>
                <w:rFonts w:ascii="Times New Roman" w:eastAsia="Calibri"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Туристские прогулки и экскурсии</w:t>
            </w:r>
            <w:r w:rsidRPr="00EF0B44">
              <w:rPr>
                <w:rFonts w:ascii="Times New Roman" w:eastAsia="Calibri"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EF0B44" w:rsidRPr="00EF0B44" w:rsidTr="004F1A6B">
        <w:trPr>
          <w:trHeight w:val="197"/>
        </w:trPr>
        <w:tc>
          <w:tcPr>
            <w:tcW w:w="2207" w:type="dxa"/>
            <w:vMerge/>
            <w:tcBorders>
              <w:bottom w:val="sing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13210" w:type="dxa"/>
            <w:gridSpan w:val="3"/>
            <w:tcBorders>
              <w:top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3"/>
                <w:szCs w:val="23"/>
              </w:rPr>
            </w:pPr>
            <w:r w:rsidRPr="00EF0B44">
              <w:rPr>
                <w:rFonts w:ascii="Times New Roman" w:eastAsia="Calibri"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EF0B44">
              <w:rPr>
                <w:rFonts w:ascii="Times New Roman" w:eastAsia="Calibri" w:hAnsi="Times New Roman" w:cs="Times New Roman"/>
                <w:b/>
                <w:sz w:val="23"/>
                <w:szCs w:val="23"/>
              </w:rPr>
              <w:t>«Жизнь», «Здоровье»</w:t>
            </w:r>
            <w:r w:rsidRPr="00EF0B44">
              <w:rPr>
                <w:rFonts w:ascii="Times New Roman" w:eastAsia="Calibri" w:hAnsi="Times New Roman" w:cs="Times New Roman"/>
                <w:sz w:val="23"/>
                <w:szCs w:val="23"/>
              </w:rPr>
              <w:t>, что предполагает:</w:t>
            </w:r>
          </w:p>
          <w:p w:rsidR="00EF0B44" w:rsidRPr="00EF0B44" w:rsidRDefault="00EF0B44" w:rsidP="00EF0B44">
            <w:pPr>
              <w:spacing w:after="0" w:line="240" w:lineRule="auto"/>
              <w:jc w:val="both"/>
              <w:rPr>
                <w:rFonts w:ascii="Times New Roman" w:eastAsia="Calibri" w:hAnsi="Times New Roman" w:cs="Times New Roman"/>
                <w:sz w:val="23"/>
                <w:szCs w:val="23"/>
              </w:rPr>
            </w:pPr>
            <w:r w:rsidRPr="00EF0B44">
              <w:rPr>
                <w:rFonts w:ascii="Times New Roman" w:eastAsia="Calibri"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0B44" w:rsidRPr="00EF0B44" w:rsidRDefault="00EF0B44" w:rsidP="00EF0B44">
            <w:pPr>
              <w:spacing w:after="0" w:line="240" w:lineRule="auto"/>
              <w:jc w:val="both"/>
              <w:rPr>
                <w:rFonts w:ascii="Times New Roman" w:eastAsia="Calibri" w:hAnsi="Times New Roman" w:cs="Times New Roman"/>
                <w:sz w:val="23"/>
                <w:szCs w:val="23"/>
              </w:rPr>
            </w:pPr>
            <w:r w:rsidRPr="00EF0B44">
              <w:rPr>
                <w:rFonts w:ascii="Times New Roman" w:eastAsia="Calibri"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EF0B44" w:rsidRPr="00EF0B44" w:rsidRDefault="00EF0B44" w:rsidP="00EF0B44">
            <w:pPr>
              <w:spacing w:after="0" w:line="240" w:lineRule="auto"/>
              <w:jc w:val="both"/>
              <w:rPr>
                <w:rFonts w:ascii="Times New Roman" w:eastAsia="Calibri" w:hAnsi="Times New Roman" w:cs="Times New Roman"/>
                <w:sz w:val="23"/>
                <w:szCs w:val="23"/>
              </w:rPr>
            </w:pPr>
            <w:r w:rsidRPr="00EF0B44">
              <w:rPr>
                <w:rFonts w:ascii="Times New Roman" w:eastAsia="Calibri" w:hAnsi="Times New Roman" w:cs="Times New Roman"/>
                <w:sz w:val="23"/>
                <w:szCs w:val="23"/>
              </w:rPr>
              <w:t xml:space="preserve">становление эмоционально-ценностного отношения к здоровому образу жизни, </w:t>
            </w:r>
            <w:r w:rsidRPr="00EF0B44">
              <w:rPr>
                <w:rFonts w:ascii="Times New Roman" w:eastAsia="Calibri" w:hAnsi="Times New Roman" w:cs="Times New Roman"/>
                <w:sz w:val="23"/>
                <w:szCs w:val="23"/>
              </w:rPr>
              <w:lastRenderedPageBreak/>
              <w:t>физическим упражнениям, подвижным играм, закаливанию организма, гигиеническим нормам и правилам;</w:t>
            </w:r>
          </w:p>
          <w:p w:rsidR="00EF0B44" w:rsidRPr="00EF0B44" w:rsidRDefault="00EF0B44" w:rsidP="00EF0B44">
            <w:pPr>
              <w:spacing w:after="0" w:line="240" w:lineRule="auto"/>
              <w:jc w:val="both"/>
              <w:rPr>
                <w:rFonts w:ascii="Times New Roman" w:eastAsia="Calibri" w:hAnsi="Times New Roman" w:cs="Times New Roman"/>
                <w:sz w:val="23"/>
                <w:szCs w:val="23"/>
              </w:rPr>
            </w:pPr>
            <w:r w:rsidRPr="00EF0B44">
              <w:rPr>
                <w:rFonts w:ascii="Times New Roman" w:eastAsia="Calibri" w:hAnsi="Times New Roman" w:cs="Times New Roman"/>
                <w:sz w:val="23"/>
                <w:szCs w:val="23"/>
              </w:rPr>
              <w:t>• воспитание</w:t>
            </w:r>
            <w:r w:rsidRPr="00EF0B44">
              <w:rPr>
                <w:rFonts w:ascii="Times New Roman" w:eastAsia="Calibri" w:hAnsi="Times New Roman" w:cs="Times New Roman"/>
                <w:sz w:val="23"/>
                <w:szCs w:val="23"/>
              </w:rPr>
              <w:tab/>
              <w:t>активности,</w:t>
            </w:r>
            <w:r w:rsidRPr="00EF0B44">
              <w:rPr>
                <w:rFonts w:ascii="Times New Roman" w:eastAsia="Calibri" w:hAnsi="Times New Roman" w:cs="Times New Roman"/>
                <w:sz w:val="23"/>
                <w:szCs w:val="23"/>
              </w:rPr>
              <w:tab/>
              <w:t>самостоятельности,</w:t>
            </w:r>
            <w:r w:rsidRPr="00EF0B44">
              <w:rPr>
                <w:rFonts w:ascii="Times New Roman" w:eastAsia="Calibri" w:hAnsi="Times New Roman" w:cs="Times New Roman"/>
                <w:sz w:val="23"/>
                <w:szCs w:val="23"/>
              </w:rPr>
              <w:tab/>
              <w:t>самоуважения, коммуникабельности, уверенности и других личностных качеств;</w:t>
            </w:r>
          </w:p>
          <w:p w:rsidR="00EF0B44" w:rsidRPr="00EF0B44" w:rsidRDefault="00EF0B44" w:rsidP="00EF0B44">
            <w:pPr>
              <w:spacing w:after="0" w:line="240" w:lineRule="auto"/>
              <w:jc w:val="both"/>
              <w:rPr>
                <w:rFonts w:ascii="Times New Roman" w:eastAsia="Calibri" w:hAnsi="Times New Roman" w:cs="Times New Roman"/>
                <w:sz w:val="23"/>
                <w:szCs w:val="23"/>
              </w:rPr>
            </w:pPr>
            <w:r w:rsidRPr="00EF0B44">
              <w:rPr>
                <w:rFonts w:ascii="Times New Roman" w:eastAsia="Calibri"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3"/>
                <w:szCs w:val="23"/>
              </w:rPr>
              <w:t>• формирование у ребёнка основных гигиенических навыков, представлений о здоровом образе жизни.</w:t>
            </w:r>
          </w:p>
        </w:tc>
      </w:tr>
    </w:tbl>
    <w:p w:rsidR="00003441" w:rsidRPr="003B7F71" w:rsidRDefault="00003441" w:rsidP="00EF0B44">
      <w:pPr>
        <w:spacing w:after="0"/>
        <w:jc w:val="both"/>
        <w:rPr>
          <w:rFonts w:ascii="Times New Roman" w:hAnsi="Times New Roman" w:cs="Times New Roman"/>
          <w:sz w:val="26"/>
          <w:szCs w:val="26"/>
        </w:rPr>
      </w:pPr>
    </w:p>
    <w:p w:rsidR="00003441" w:rsidRPr="003B7F71" w:rsidRDefault="00003441" w:rsidP="00003441">
      <w:pPr>
        <w:pStyle w:val="c8"/>
        <w:shd w:val="clear" w:color="auto" w:fill="FFFFFF"/>
        <w:spacing w:before="0" w:beforeAutospacing="0" w:after="0" w:afterAutospacing="0"/>
        <w:jc w:val="both"/>
        <w:rPr>
          <w:color w:val="000000"/>
          <w:sz w:val="28"/>
          <w:szCs w:val="28"/>
        </w:rPr>
      </w:pPr>
      <w:r w:rsidRPr="003B7F71">
        <w:rPr>
          <w:rStyle w:val="c101"/>
          <w:b/>
          <w:bCs/>
          <w:iCs/>
          <w:color w:val="000000"/>
          <w:sz w:val="28"/>
          <w:szCs w:val="28"/>
        </w:rPr>
        <w:t>Формы, методы, средства реализации</w:t>
      </w:r>
      <w:r w:rsidRPr="003B7F71">
        <w:rPr>
          <w:color w:val="000000"/>
          <w:sz w:val="28"/>
          <w:szCs w:val="28"/>
        </w:rPr>
        <w:t xml:space="preserve"> </w:t>
      </w:r>
      <w:r w:rsidRPr="003B7F71">
        <w:rPr>
          <w:rStyle w:val="c101"/>
          <w:b/>
          <w:bCs/>
          <w:iCs/>
          <w:color w:val="000000"/>
          <w:sz w:val="28"/>
          <w:szCs w:val="28"/>
        </w:rPr>
        <w:t>рабочей программы</w:t>
      </w:r>
    </w:p>
    <w:p w:rsidR="00003441" w:rsidRPr="003B7F71" w:rsidRDefault="00003441" w:rsidP="00003441">
      <w:pPr>
        <w:pStyle w:val="c14"/>
        <w:shd w:val="clear" w:color="auto" w:fill="FFFFFF"/>
        <w:spacing w:before="0" w:beforeAutospacing="0" w:after="0" w:afterAutospacing="0"/>
        <w:ind w:firstLine="568"/>
        <w:jc w:val="both"/>
        <w:rPr>
          <w:rStyle w:val="c19"/>
          <w:i/>
          <w:iCs/>
          <w:color w:val="000000"/>
          <w:sz w:val="26"/>
          <w:szCs w:val="26"/>
        </w:rPr>
      </w:pPr>
      <w:r w:rsidRPr="003B7F71">
        <w:rPr>
          <w:rStyle w:val="c19"/>
          <w:color w:val="000000"/>
          <w:sz w:val="26"/>
          <w:szCs w:val="26"/>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3B7F71">
        <w:rPr>
          <w:rStyle w:val="c19"/>
          <w:i/>
          <w:iCs/>
          <w:color w:val="000000"/>
          <w:sz w:val="26"/>
          <w:szCs w:val="26"/>
        </w:rPr>
        <w:t>вариативность.</w:t>
      </w:r>
    </w:p>
    <w:p w:rsidR="00003441" w:rsidRPr="003B7F71" w:rsidRDefault="00003441" w:rsidP="00003441">
      <w:pPr>
        <w:pStyle w:val="c14"/>
        <w:shd w:val="clear" w:color="auto" w:fill="FFFFFF"/>
        <w:spacing w:before="0" w:beforeAutospacing="0" w:after="0" w:afterAutospacing="0"/>
        <w:ind w:firstLine="568"/>
        <w:jc w:val="both"/>
        <w:rPr>
          <w:color w:val="000000"/>
          <w:sz w:val="26"/>
          <w:szCs w:val="26"/>
        </w:rPr>
      </w:pPr>
      <w:r w:rsidRPr="003B7F71">
        <w:rPr>
          <w:rStyle w:val="c19"/>
          <w:color w:val="000000"/>
          <w:sz w:val="26"/>
          <w:szCs w:val="26"/>
        </w:rPr>
        <w:t>При разработке  использованы следующие учебно-методические материалы (пособия):</w:t>
      </w:r>
    </w:p>
    <w:p w:rsidR="00003441" w:rsidRPr="003B7F71" w:rsidRDefault="00003441" w:rsidP="00003441">
      <w:pPr>
        <w:pStyle w:val="c26"/>
        <w:shd w:val="clear" w:color="auto" w:fill="FFFFFF"/>
        <w:spacing w:before="0" w:beforeAutospacing="0" w:after="0" w:afterAutospacing="0"/>
        <w:jc w:val="both"/>
        <w:rPr>
          <w:color w:val="000000"/>
          <w:sz w:val="26"/>
          <w:szCs w:val="26"/>
        </w:rPr>
      </w:pPr>
      <w:r w:rsidRPr="003B7F71">
        <w:rPr>
          <w:rStyle w:val="c71"/>
          <w:i/>
          <w:iCs/>
          <w:color w:val="000000"/>
          <w:sz w:val="26"/>
          <w:szCs w:val="26"/>
        </w:rPr>
        <w:t>Образовательная область «Познавательное развитие»</w:t>
      </w:r>
    </w:p>
    <w:p w:rsidR="00003441" w:rsidRPr="003B7F71" w:rsidRDefault="00003441" w:rsidP="003B7F71">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p>
    <w:tbl>
      <w:tblPr>
        <w:tblW w:w="1128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642"/>
        <w:gridCol w:w="3402"/>
        <w:gridCol w:w="5245"/>
      </w:tblGrid>
      <w:tr w:rsidR="00003441" w:rsidRPr="003B7F71" w:rsidTr="00EF0B44">
        <w:trPr>
          <w:trHeight w:val="1434"/>
        </w:trPr>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Перечень программ, технологий,</w:t>
            </w:r>
          </w:p>
          <w:p w:rsidR="00003441" w:rsidRPr="003B7F71" w:rsidRDefault="00003441" w:rsidP="00EF0B44">
            <w:pPr>
              <w:spacing w:after="0"/>
              <w:jc w:val="both"/>
              <w:rPr>
                <w:rFonts w:ascii="Times New Roman" w:hAnsi="Times New Roman" w:cs="Times New Roman"/>
                <w:sz w:val="26"/>
                <w:szCs w:val="26"/>
              </w:rPr>
            </w:pPr>
            <w:r w:rsidRPr="003B7F71">
              <w:rPr>
                <w:rFonts w:ascii="Times New Roman" w:eastAsia="Times New Roman" w:hAnsi="Times New Roman" w:cs="Times New Roman"/>
                <w:color w:val="000000"/>
                <w:sz w:val="26"/>
                <w:szCs w:val="26"/>
                <w:lang w:eastAsia="ru-RU"/>
              </w:rPr>
              <w:t>методических пособий</w:t>
            </w:r>
            <w:r w:rsidRPr="003B7F71">
              <w:rPr>
                <w:rFonts w:ascii="Times New Roman" w:hAnsi="Times New Roman" w:cs="Times New Roman"/>
                <w:sz w:val="26"/>
                <w:szCs w:val="26"/>
              </w:rPr>
              <w:t xml:space="preserve"> </w:t>
            </w:r>
          </w:p>
          <w:p w:rsidR="00003441" w:rsidRPr="003B7F71" w:rsidRDefault="00003441" w:rsidP="00EF0B44">
            <w:pPr>
              <w:spacing w:after="0"/>
              <w:jc w:val="both"/>
              <w:rPr>
                <w:rFonts w:ascii="Times New Roman" w:hAnsi="Times New Roman" w:cs="Times New Roman"/>
                <w:sz w:val="26"/>
                <w:szCs w:val="26"/>
              </w:rPr>
            </w:pPr>
            <w:r w:rsidRPr="003B7F71">
              <w:rPr>
                <w:rFonts w:ascii="Times New Roman" w:hAnsi="Times New Roman" w:cs="Times New Roman"/>
                <w:sz w:val="26"/>
                <w:szCs w:val="26"/>
              </w:rPr>
              <w:t>Парциальная программа  по математическому развитию детей «Игралочка»  Л. Петерсон;  Кочемасова Е.Е.</w:t>
            </w:r>
          </w:p>
          <w:p w:rsidR="00003441" w:rsidRPr="003B7F71" w:rsidRDefault="00003441" w:rsidP="00EF0B44">
            <w:pPr>
              <w:spacing w:after="0"/>
              <w:jc w:val="both"/>
              <w:rPr>
                <w:rFonts w:ascii="Times New Roman" w:hAnsi="Times New Roman" w:cs="Times New Roman"/>
                <w:sz w:val="26"/>
                <w:szCs w:val="26"/>
              </w:rPr>
            </w:pPr>
          </w:p>
          <w:p w:rsidR="00003441" w:rsidRPr="003B7F71" w:rsidRDefault="00003441" w:rsidP="00EF0B44">
            <w:pPr>
              <w:spacing w:after="0"/>
              <w:jc w:val="both"/>
              <w:rPr>
                <w:rFonts w:ascii="Times New Roman" w:hAnsi="Times New Roman" w:cs="Times New Roman"/>
                <w:sz w:val="26"/>
                <w:szCs w:val="26"/>
              </w:rPr>
            </w:pPr>
            <w:r w:rsidRPr="003B7F71">
              <w:rPr>
                <w:rFonts w:ascii="Times New Roman" w:hAnsi="Times New Roman" w:cs="Times New Roman"/>
                <w:sz w:val="26"/>
                <w:szCs w:val="26"/>
              </w:rPr>
              <w:t>Ребенок и окружающий мир. Методические рекомендации к программе "Мир открытий".  Тимофеева Л.Л., Бережнова 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Развитие познавательных способностей</w:t>
            </w:r>
          </w:p>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Формирование элементарных математических представлений</w:t>
            </w:r>
          </w:p>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Формирование целостной картины мира</w:t>
            </w:r>
          </w:p>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Формирование экологических представлений</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003441">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Технологии, методики по разделу</w:t>
            </w:r>
            <w:r w:rsidRPr="003B7F71">
              <w:rPr>
                <w:rFonts w:ascii="Times New Roman" w:hAnsi="Times New Roman" w:cs="Times New Roman"/>
                <w:sz w:val="26"/>
                <w:szCs w:val="26"/>
              </w:rPr>
              <w:t xml:space="preserve"> </w:t>
            </w:r>
            <w:r w:rsidRPr="003B7F71">
              <w:rPr>
                <w:rFonts w:ascii="Times New Roman" w:hAnsi="Times New Roman" w:cs="Times New Roman"/>
                <w:sz w:val="26"/>
                <w:szCs w:val="26"/>
              </w:rPr>
              <w:br/>
              <w:t>-Математика вокруг нас.</w:t>
            </w:r>
            <w:r w:rsidRPr="003B7F71">
              <w:rPr>
                <w:rFonts w:ascii="Times New Roman" w:hAnsi="Times New Roman" w:cs="Times New Roman"/>
                <w:sz w:val="26"/>
                <w:szCs w:val="26"/>
              </w:rPr>
              <w:br/>
              <w:t>-Подвижные игры с геометрическими фигурами</w:t>
            </w:r>
            <w:r w:rsidRPr="003B7F71">
              <w:rPr>
                <w:rFonts w:ascii="Times New Roman" w:hAnsi="Times New Roman" w:cs="Times New Roman"/>
                <w:sz w:val="26"/>
                <w:szCs w:val="26"/>
              </w:rPr>
              <w:br/>
              <w:t>-Игры в движении.</w:t>
            </w:r>
            <w:r w:rsidRPr="003B7F71">
              <w:rPr>
                <w:rFonts w:ascii="Times New Roman" w:hAnsi="Times New Roman" w:cs="Times New Roman"/>
                <w:sz w:val="26"/>
                <w:szCs w:val="26"/>
              </w:rPr>
              <w:br/>
              <w:t>-Методики  Дьенеша, Воскобовича, ИКТ</w:t>
            </w:r>
            <w:r w:rsidRPr="003B7F71">
              <w:rPr>
                <w:rFonts w:ascii="Times New Roman" w:hAnsi="Times New Roman" w:cs="Times New Roman"/>
                <w:sz w:val="26"/>
                <w:szCs w:val="26"/>
              </w:rPr>
              <w:br/>
              <w:t xml:space="preserve">- Тико-конструирование,  как средство знакомства с геометрическими понятиями </w:t>
            </w:r>
          </w:p>
          <w:p w:rsidR="00003441" w:rsidRPr="003B7F71" w:rsidRDefault="00003441" w:rsidP="00EF0B44">
            <w:pPr>
              <w:pStyle w:val="a5"/>
              <w:numPr>
                <w:ilvl w:val="0"/>
                <w:numId w:val="35"/>
              </w:numPr>
              <w:spacing w:after="0"/>
              <w:jc w:val="both"/>
              <w:rPr>
                <w:rFonts w:ascii="Times New Roman" w:hAnsi="Times New Roman" w:cs="Times New Roman"/>
                <w:sz w:val="26"/>
                <w:szCs w:val="26"/>
              </w:rPr>
            </w:pPr>
            <w:r w:rsidRPr="003B7F71">
              <w:rPr>
                <w:rFonts w:ascii="Times New Roman" w:hAnsi="Times New Roman" w:cs="Times New Roman"/>
                <w:sz w:val="26"/>
                <w:szCs w:val="26"/>
              </w:rPr>
              <w:t>-Опытно – исследовательская, опытно – экспериментальная деятельность,</w:t>
            </w:r>
          </w:p>
          <w:p w:rsidR="00003441" w:rsidRPr="003B7F71" w:rsidRDefault="00003441" w:rsidP="00EF0B44">
            <w:pPr>
              <w:pStyle w:val="a5"/>
              <w:numPr>
                <w:ilvl w:val="0"/>
                <w:numId w:val="35"/>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проектирование, </w:t>
            </w:r>
          </w:p>
          <w:p w:rsidR="00003441" w:rsidRPr="003B7F71" w:rsidRDefault="00003441" w:rsidP="00EF0B44">
            <w:pPr>
              <w:pStyle w:val="a5"/>
              <w:numPr>
                <w:ilvl w:val="0"/>
                <w:numId w:val="35"/>
              </w:numPr>
              <w:spacing w:after="0"/>
              <w:jc w:val="both"/>
              <w:rPr>
                <w:rFonts w:ascii="Times New Roman" w:hAnsi="Times New Roman" w:cs="Times New Roman"/>
                <w:sz w:val="26"/>
                <w:szCs w:val="26"/>
              </w:rPr>
            </w:pPr>
            <w:r w:rsidRPr="003B7F71">
              <w:rPr>
                <w:rFonts w:ascii="Times New Roman" w:hAnsi="Times New Roman" w:cs="Times New Roman"/>
                <w:sz w:val="26"/>
                <w:szCs w:val="26"/>
              </w:rPr>
              <w:t>опыты</w:t>
            </w:r>
          </w:p>
        </w:tc>
      </w:tr>
    </w:tbl>
    <w:p w:rsidR="00003441" w:rsidRPr="003B7F71" w:rsidRDefault="00003441" w:rsidP="0000344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t>Образовательная область «Речевое развитие»</w:t>
      </w:r>
    </w:p>
    <w:tbl>
      <w:tblPr>
        <w:tblW w:w="11323"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616"/>
        <w:gridCol w:w="8707"/>
      </w:tblGrid>
      <w:tr w:rsidR="00003441" w:rsidRPr="003B7F71" w:rsidTr="00EF0B44">
        <w:trPr>
          <w:trHeight w:val="960"/>
        </w:trPr>
        <w:tc>
          <w:tcPr>
            <w:tcW w:w="2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jc w:val="both"/>
              <w:rPr>
                <w:rFonts w:ascii="Times New Roman" w:hAnsi="Times New Roman" w:cs="Times New Roman"/>
                <w:b/>
                <w:bCs/>
                <w:sz w:val="26"/>
                <w:szCs w:val="26"/>
              </w:rPr>
            </w:pPr>
            <w:r w:rsidRPr="003B7F71">
              <w:rPr>
                <w:rFonts w:ascii="Times New Roman" w:eastAsia="Times New Roman" w:hAnsi="Times New Roman" w:cs="Times New Roman"/>
                <w:color w:val="000000"/>
                <w:sz w:val="26"/>
                <w:szCs w:val="26"/>
                <w:lang w:eastAsia="ru-RU"/>
              </w:rPr>
              <w:t>Перечень программ и технологий</w:t>
            </w:r>
            <w:r w:rsidRPr="003B7F71">
              <w:rPr>
                <w:rFonts w:ascii="Times New Roman" w:hAnsi="Times New Roman" w:cs="Times New Roman"/>
                <w:b/>
                <w:bCs/>
                <w:sz w:val="26"/>
                <w:szCs w:val="26"/>
              </w:rPr>
              <w:t xml:space="preserve"> Программа О.С. Ушакова «Развитие речи» </w:t>
            </w:r>
          </w:p>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p>
        </w:tc>
        <w:tc>
          <w:tcPr>
            <w:tcW w:w="8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Технологии, методики по разделу</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опорные схемы,</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литературные викторины, </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тематические досуги, </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конкурсы чтецов, </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изготовление книжек-самоделок, </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чтение и рассказывание с использованием наглядных  материалов,</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метод моделирования,</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ИКТ-технологии, </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Технология Воскобовича</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lastRenderedPageBreak/>
              <w:t>ТИКО-граматика</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технология мнемотаблиц.</w:t>
            </w:r>
          </w:p>
        </w:tc>
      </w:tr>
    </w:tbl>
    <w:p w:rsidR="00003441" w:rsidRPr="003B7F71" w:rsidRDefault="00003441" w:rsidP="0000344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lastRenderedPageBreak/>
        <w:t>Образовательная область «социально-коммуникативное развитие»</w:t>
      </w:r>
    </w:p>
    <w:tbl>
      <w:tblPr>
        <w:tblW w:w="11181"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4802"/>
        <w:gridCol w:w="6379"/>
      </w:tblGrid>
      <w:tr w:rsidR="00003441" w:rsidRPr="003B7F71" w:rsidTr="00EF0B44">
        <w:trPr>
          <w:trHeight w:val="1036"/>
        </w:trPr>
        <w:tc>
          <w:tcPr>
            <w:tcW w:w="4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003441">
            <w:pPr>
              <w:shd w:val="clear" w:color="auto" w:fill="FFFFFF"/>
              <w:spacing w:before="278" w:after="0" w:line="240" w:lineRule="auto"/>
              <w:ind w:right="163"/>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Перечень комплексных программ</w:t>
            </w:r>
          </w:p>
          <w:p w:rsidR="00003441" w:rsidRPr="003B7F71" w:rsidRDefault="00003441" w:rsidP="00EF0B44">
            <w:pPr>
              <w:shd w:val="clear" w:color="auto" w:fill="FFFFFF"/>
              <w:spacing w:before="278" w:after="0" w:line="240" w:lineRule="auto"/>
              <w:ind w:right="163"/>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Т. Т. Хромцова «Воспитание безопасного поведения в быту».  «Безопасность: учебное пособие по основам безопасности  жизнедеятельности» </w:t>
            </w:r>
          </w:p>
          <w:p w:rsidR="00003441" w:rsidRPr="003B7F71" w:rsidRDefault="00003441" w:rsidP="00EF0B44">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А. Кондрыкина «С чего начинается Родина»</w:t>
            </w:r>
          </w:p>
          <w:p w:rsidR="00003441" w:rsidRPr="003B7F71" w:rsidRDefault="00003441" w:rsidP="00EF0B44">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Методика Л.В. Куцакова «Трудовое воспитание детей в детском саду»</w:t>
            </w:r>
          </w:p>
          <w:p w:rsidR="00003441" w:rsidRPr="003B7F71" w:rsidRDefault="00003441" w:rsidP="00EF0B44">
            <w:pPr>
              <w:shd w:val="clear" w:color="auto" w:fill="FFFFFF"/>
              <w:spacing w:before="278" w:after="0" w:line="240" w:lineRule="auto"/>
              <w:ind w:right="163"/>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Технология «Эффективной социализации» Гришаевой Н.П., </w:t>
            </w:r>
          </w:p>
          <w:p w:rsidR="00003441" w:rsidRPr="003B7F71" w:rsidRDefault="00003441" w:rsidP="00EF0B44">
            <w:pPr>
              <w:pStyle w:val="a5"/>
              <w:shd w:val="clear" w:color="auto" w:fill="FFFFFF"/>
              <w:spacing w:before="278" w:after="0" w:line="240" w:lineRule="auto"/>
              <w:ind w:left="8" w:right="163" w:hanging="8"/>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Л.М. Щипицына «Азбука общения»;  С. С. Бычкова «Формирование </w:t>
            </w:r>
          </w:p>
          <w:p w:rsidR="00003441" w:rsidRPr="003B7F71" w:rsidRDefault="00003441" w:rsidP="00EF0B44">
            <w:pPr>
              <w:pStyle w:val="a5"/>
              <w:shd w:val="clear" w:color="auto" w:fill="FFFFFF"/>
              <w:spacing w:before="278" w:after="0" w:line="240" w:lineRule="auto"/>
              <w:ind w:left="8" w:right="163" w:hanging="8"/>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умения общения со сверстниками»</w:t>
            </w:r>
          </w:p>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Технологии, методики по разделу</w:t>
            </w: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b/>
                <w:spacing w:val="-9"/>
                <w:sz w:val="26"/>
                <w:szCs w:val="26"/>
              </w:rPr>
            </w:pP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Здороьесберегающие </w:t>
            </w: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003441" w:rsidRPr="003B7F71" w:rsidRDefault="00003441" w:rsidP="00EF0B44">
            <w:pPr>
              <w:shd w:val="clear" w:color="auto" w:fill="FFFFFF"/>
              <w:spacing w:before="278" w:after="0" w:line="240" w:lineRule="auto"/>
              <w:ind w:right="163"/>
              <w:jc w:val="both"/>
              <w:rPr>
                <w:rFonts w:ascii="Times New Roman" w:hAnsi="Times New Roman" w:cs="Times New Roman"/>
                <w:spacing w:val="-9"/>
                <w:sz w:val="26"/>
                <w:szCs w:val="26"/>
              </w:rPr>
            </w:pPr>
          </w:p>
          <w:p w:rsidR="00003441" w:rsidRPr="003B7F71" w:rsidRDefault="00003441" w:rsidP="00EF0B44">
            <w:pPr>
              <w:pStyle w:val="a5"/>
              <w:numPr>
                <w:ilvl w:val="0"/>
                <w:numId w:val="3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 «Клубный час»</w:t>
            </w:r>
          </w:p>
          <w:p w:rsidR="00003441" w:rsidRPr="003B7F71" w:rsidRDefault="00003441" w:rsidP="00EF0B44">
            <w:pPr>
              <w:pStyle w:val="a5"/>
              <w:numPr>
                <w:ilvl w:val="0"/>
                <w:numId w:val="3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«Рефлексивный круг» </w:t>
            </w:r>
          </w:p>
          <w:p w:rsidR="00003441" w:rsidRPr="003B7F71" w:rsidRDefault="00003441" w:rsidP="00EF0B44">
            <w:pPr>
              <w:pStyle w:val="a5"/>
              <w:numPr>
                <w:ilvl w:val="0"/>
                <w:numId w:val="3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«Проблемная педагогическая ситуация»</w:t>
            </w:r>
          </w:p>
          <w:p w:rsidR="00003441" w:rsidRPr="003B7F71" w:rsidRDefault="00003441" w:rsidP="00EF0B44">
            <w:pPr>
              <w:pStyle w:val="a5"/>
              <w:numPr>
                <w:ilvl w:val="1"/>
                <w:numId w:val="3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«Волонтёрство»</w:t>
            </w:r>
          </w:p>
          <w:p w:rsidR="00003441" w:rsidRPr="003B7F71" w:rsidRDefault="00003441" w:rsidP="00EF0B44">
            <w:pPr>
              <w:pStyle w:val="a5"/>
              <w:numPr>
                <w:ilvl w:val="1"/>
                <w:numId w:val="3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«Социальная акция»</w:t>
            </w:r>
          </w:p>
          <w:p w:rsidR="00003441" w:rsidRPr="003B7F71" w:rsidRDefault="00003441" w:rsidP="00EF0B44">
            <w:pPr>
              <w:pStyle w:val="a5"/>
              <w:numPr>
                <w:ilvl w:val="1"/>
                <w:numId w:val="3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«Игровая технология»</w:t>
            </w:r>
          </w:p>
          <w:p w:rsidR="00003441" w:rsidRPr="003B7F71" w:rsidRDefault="00003441" w:rsidP="00EF0B44">
            <w:pPr>
              <w:pStyle w:val="a5"/>
              <w:shd w:val="clear" w:color="auto" w:fill="FFFFFF"/>
              <w:spacing w:before="278" w:after="0" w:line="240" w:lineRule="auto"/>
              <w:ind w:left="426" w:right="163"/>
              <w:jc w:val="both"/>
              <w:rPr>
                <w:rFonts w:ascii="Times New Roman" w:eastAsia="Times New Roman" w:hAnsi="Times New Roman" w:cs="Times New Roman"/>
                <w:color w:val="000000"/>
                <w:sz w:val="26"/>
                <w:szCs w:val="26"/>
                <w:lang w:eastAsia="ru-RU"/>
              </w:rPr>
            </w:pPr>
            <w:r w:rsidRPr="003B7F71">
              <w:rPr>
                <w:rFonts w:ascii="Times New Roman" w:hAnsi="Times New Roman" w:cs="Times New Roman"/>
                <w:spacing w:val="-9"/>
                <w:sz w:val="26"/>
                <w:szCs w:val="26"/>
              </w:rPr>
              <w:t xml:space="preserve">      «Технологии проблемного обучения»</w:t>
            </w:r>
          </w:p>
        </w:tc>
      </w:tr>
    </w:tbl>
    <w:p w:rsidR="00003441" w:rsidRPr="003B7F71" w:rsidRDefault="00003441" w:rsidP="0000344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t>Образовательная область «Физическое развитие»</w:t>
      </w:r>
    </w:p>
    <w:tbl>
      <w:tblPr>
        <w:tblW w:w="11181"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945"/>
        <w:gridCol w:w="8236"/>
      </w:tblGrid>
      <w:tr w:rsidR="00003441" w:rsidRPr="003B7F71" w:rsidTr="00EF0B44">
        <w:trPr>
          <w:trHeight w:val="840"/>
        </w:trPr>
        <w:tc>
          <w:tcPr>
            <w:tcW w:w="2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pStyle w:val="a5"/>
              <w:spacing w:after="0"/>
              <w:ind w:left="150"/>
              <w:jc w:val="both"/>
              <w:rPr>
                <w:rFonts w:ascii="Times New Roman" w:hAnsi="Times New Roman" w:cs="Times New Roman"/>
                <w:sz w:val="26"/>
                <w:szCs w:val="26"/>
              </w:rPr>
            </w:pPr>
            <w:r w:rsidRPr="003B7F71">
              <w:rPr>
                <w:rFonts w:ascii="Times New Roman" w:eastAsia="Times New Roman" w:hAnsi="Times New Roman" w:cs="Times New Roman"/>
                <w:color w:val="000000"/>
                <w:sz w:val="26"/>
                <w:szCs w:val="26"/>
                <w:lang w:eastAsia="ru-RU"/>
              </w:rPr>
              <w:t xml:space="preserve">Перечень программ и технологий </w:t>
            </w:r>
          </w:p>
          <w:p w:rsidR="00003441" w:rsidRPr="003B7F71" w:rsidRDefault="00003441" w:rsidP="00EF0B44">
            <w:pPr>
              <w:pStyle w:val="a5"/>
              <w:spacing w:after="0"/>
              <w:ind w:left="150"/>
              <w:jc w:val="both"/>
              <w:rPr>
                <w:rFonts w:ascii="Times New Roman" w:hAnsi="Times New Roman" w:cs="Times New Roman"/>
                <w:sz w:val="26"/>
                <w:szCs w:val="26"/>
              </w:rPr>
            </w:pPr>
          </w:p>
          <w:p w:rsidR="00003441" w:rsidRPr="003B7F71" w:rsidRDefault="00003441" w:rsidP="00EF0B44">
            <w:pPr>
              <w:pStyle w:val="a5"/>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Методическое пособие «Планы  физкультурных занятий» С.Ю. Фёдорова </w:t>
            </w:r>
          </w:p>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pStyle w:val="a5"/>
              <w:spacing w:after="0"/>
              <w:jc w:val="both"/>
              <w:rPr>
                <w:rFonts w:ascii="Times New Roman" w:hAnsi="Times New Roman" w:cs="Times New Roman"/>
                <w:sz w:val="26"/>
                <w:szCs w:val="26"/>
              </w:rPr>
            </w:pPr>
            <w:r w:rsidRPr="003B7F71">
              <w:rPr>
                <w:rFonts w:ascii="Times New Roman" w:eastAsia="Times New Roman" w:hAnsi="Times New Roman" w:cs="Times New Roman"/>
                <w:color w:val="000000"/>
                <w:sz w:val="26"/>
                <w:szCs w:val="26"/>
                <w:lang w:eastAsia="ru-RU"/>
              </w:rPr>
              <w:t>Технологии, методики по разделу</w:t>
            </w:r>
            <w:r w:rsidRPr="003B7F71">
              <w:rPr>
                <w:rFonts w:ascii="Times New Roman" w:hAnsi="Times New Roman" w:cs="Times New Roman"/>
                <w:sz w:val="26"/>
                <w:szCs w:val="26"/>
              </w:rPr>
              <w:t xml:space="preserve"> </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динамические паузы,</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подвижные и спортивные игры,</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релаксация,</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технологии эстетической направленности,</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гимнастика пальчиковая, </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гимнастика дыхательная, </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гимнастика бодрящая,</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гимнастика корригирующая, </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здоровьесберегающие </w:t>
            </w:r>
          </w:p>
        </w:tc>
      </w:tr>
    </w:tbl>
    <w:p w:rsidR="00003441" w:rsidRPr="003B7F71" w:rsidRDefault="00003441" w:rsidP="0000344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t>Образовательная область «Художественно-эстетическое развитие»</w:t>
      </w:r>
    </w:p>
    <w:tbl>
      <w:tblPr>
        <w:tblW w:w="1114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727"/>
        <w:gridCol w:w="8420"/>
      </w:tblGrid>
      <w:tr w:rsidR="00003441" w:rsidRPr="003B7F71" w:rsidTr="00EF0B44">
        <w:trPr>
          <w:trHeight w:val="1036"/>
        </w:trPr>
        <w:tc>
          <w:tcPr>
            <w:tcW w:w="2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Перечень</w:t>
            </w:r>
          </w:p>
          <w:p w:rsidR="00003441" w:rsidRPr="003B7F71" w:rsidRDefault="00003441" w:rsidP="00EF0B44">
            <w:pPr>
              <w:spacing w:after="0"/>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 программ и технологий</w:t>
            </w:r>
          </w:p>
          <w:p w:rsidR="00003441" w:rsidRPr="003B7F71" w:rsidRDefault="00003441" w:rsidP="00EF0B44">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И. А. Лыкова «Изобразительная деятельность в детском саду» </w:t>
            </w:r>
          </w:p>
          <w:p w:rsidR="00003441" w:rsidRPr="003B7F71" w:rsidRDefault="00003441" w:rsidP="00EF0B44">
            <w:pPr>
              <w:spacing w:after="0"/>
              <w:jc w:val="both"/>
              <w:rPr>
                <w:rFonts w:ascii="Times New Roman" w:hAnsi="Times New Roman" w:cs="Times New Roman"/>
                <w:sz w:val="26"/>
                <w:szCs w:val="26"/>
              </w:rPr>
            </w:pPr>
          </w:p>
          <w:p w:rsidR="00003441" w:rsidRPr="003B7F71" w:rsidRDefault="00003441" w:rsidP="00EF0B44">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Л.В. Куцакова  «Конструирование в </w:t>
            </w:r>
            <w:r w:rsidRPr="003B7F71">
              <w:rPr>
                <w:rFonts w:ascii="Times New Roman" w:hAnsi="Times New Roman" w:cs="Times New Roman"/>
                <w:sz w:val="26"/>
                <w:szCs w:val="26"/>
              </w:rPr>
              <w:lastRenderedPageBreak/>
              <w:t xml:space="preserve">детском саду» </w:t>
            </w:r>
          </w:p>
          <w:p w:rsidR="00003441" w:rsidRPr="003B7F71" w:rsidRDefault="00003441" w:rsidP="00EF0B44">
            <w:pPr>
              <w:spacing w:after="0"/>
              <w:jc w:val="both"/>
              <w:rPr>
                <w:rFonts w:ascii="Times New Roman" w:hAnsi="Times New Roman" w:cs="Times New Roman"/>
                <w:sz w:val="26"/>
                <w:szCs w:val="26"/>
              </w:rPr>
            </w:pPr>
          </w:p>
          <w:p w:rsidR="00003441" w:rsidRPr="003B7F71" w:rsidRDefault="00003441" w:rsidP="00EF0B44">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Буренина А.И., Тютюнникова Т.Э. МУЗЫКА ДЕТСТВА. Методические рекомендации </w:t>
            </w:r>
          </w:p>
        </w:tc>
        <w:tc>
          <w:tcPr>
            <w:tcW w:w="8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lastRenderedPageBreak/>
              <w:t>Технологии, методики по разделу</w:t>
            </w:r>
          </w:p>
          <w:p w:rsidR="00003441" w:rsidRPr="003B7F71" w:rsidRDefault="00003441" w:rsidP="00EF0B44">
            <w:pPr>
              <w:pStyle w:val="a5"/>
              <w:numPr>
                <w:ilvl w:val="0"/>
                <w:numId w:val="37"/>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Нетрадиционные техники, </w:t>
            </w:r>
          </w:p>
          <w:p w:rsidR="00003441" w:rsidRPr="003B7F71" w:rsidRDefault="00003441" w:rsidP="00EF0B44">
            <w:pPr>
              <w:pStyle w:val="a5"/>
              <w:numPr>
                <w:ilvl w:val="0"/>
                <w:numId w:val="37"/>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рисование песком, </w:t>
            </w:r>
          </w:p>
          <w:p w:rsidR="00003441" w:rsidRPr="003B7F71" w:rsidRDefault="00003441" w:rsidP="00EF0B44">
            <w:pPr>
              <w:pStyle w:val="a5"/>
              <w:numPr>
                <w:ilvl w:val="0"/>
                <w:numId w:val="37"/>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цветотерапия, </w:t>
            </w:r>
          </w:p>
          <w:p w:rsidR="00003441" w:rsidRPr="003B7F71" w:rsidRDefault="00003441" w:rsidP="00EF0B44">
            <w:pPr>
              <w:pStyle w:val="a5"/>
              <w:numPr>
                <w:ilvl w:val="0"/>
                <w:numId w:val="37"/>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методики: свободное рисование, коммуникативное - совместное рисование, дополнительное рисование. </w:t>
            </w:r>
          </w:p>
          <w:p w:rsidR="00003441" w:rsidRPr="003B7F71" w:rsidRDefault="00003441" w:rsidP="00EF0B44">
            <w:pPr>
              <w:pStyle w:val="a5"/>
              <w:numPr>
                <w:ilvl w:val="0"/>
                <w:numId w:val="37"/>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тестопластика </w:t>
            </w:r>
          </w:p>
          <w:p w:rsidR="00003441" w:rsidRPr="003B7F71" w:rsidRDefault="00003441" w:rsidP="00EF0B44">
            <w:pPr>
              <w:spacing w:after="0" w:line="240" w:lineRule="auto"/>
              <w:jc w:val="both"/>
              <w:rPr>
                <w:rFonts w:ascii="Times New Roman" w:hAnsi="Times New Roman" w:cs="Times New Roman"/>
                <w:sz w:val="26"/>
                <w:szCs w:val="26"/>
              </w:rPr>
            </w:pPr>
          </w:p>
          <w:p w:rsidR="00003441" w:rsidRPr="003B7F71" w:rsidRDefault="00003441" w:rsidP="00EF0B44">
            <w:pPr>
              <w:pStyle w:val="a5"/>
              <w:numPr>
                <w:ilvl w:val="0"/>
                <w:numId w:val="39"/>
              </w:numPr>
              <w:spacing w:after="0"/>
              <w:jc w:val="both"/>
              <w:rPr>
                <w:rFonts w:ascii="Times New Roman" w:eastAsia="+mn-ea" w:hAnsi="Times New Roman" w:cs="Times New Roman"/>
                <w:color w:val="000000"/>
                <w:kern w:val="24"/>
                <w:sz w:val="26"/>
                <w:szCs w:val="26"/>
                <w:lang w:eastAsia="ru-RU"/>
              </w:rPr>
            </w:pPr>
            <w:r w:rsidRPr="003B7F71">
              <w:rPr>
                <w:rFonts w:ascii="Times New Roman" w:hAnsi="Times New Roman" w:cs="Times New Roman"/>
                <w:sz w:val="26"/>
                <w:szCs w:val="26"/>
              </w:rPr>
              <w:t xml:space="preserve">модели, </w:t>
            </w:r>
          </w:p>
          <w:p w:rsidR="00003441" w:rsidRPr="003B7F71" w:rsidRDefault="00003441" w:rsidP="00EF0B44">
            <w:pPr>
              <w:pStyle w:val="a5"/>
              <w:numPr>
                <w:ilvl w:val="0"/>
                <w:numId w:val="38"/>
              </w:numPr>
              <w:spacing w:after="0" w:line="240" w:lineRule="auto"/>
              <w:ind w:left="709"/>
              <w:jc w:val="both"/>
              <w:rPr>
                <w:rFonts w:ascii="Times New Roman" w:hAnsi="Times New Roman" w:cs="Times New Roman"/>
                <w:sz w:val="26"/>
                <w:szCs w:val="26"/>
              </w:rPr>
            </w:pPr>
            <w:r w:rsidRPr="003B7F71">
              <w:rPr>
                <w:rFonts w:ascii="Times New Roman" w:hAnsi="Times New Roman" w:cs="Times New Roman"/>
                <w:sz w:val="26"/>
                <w:szCs w:val="26"/>
              </w:rPr>
              <w:t xml:space="preserve">схемы, </w:t>
            </w:r>
          </w:p>
          <w:p w:rsidR="00003441" w:rsidRPr="003B7F71" w:rsidRDefault="00003441" w:rsidP="00EF0B44">
            <w:pPr>
              <w:pStyle w:val="a5"/>
              <w:numPr>
                <w:ilvl w:val="0"/>
                <w:numId w:val="38"/>
              </w:numPr>
              <w:spacing w:after="0" w:line="240" w:lineRule="auto"/>
              <w:ind w:left="709"/>
              <w:jc w:val="both"/>
              <w:rPr>
                <w:rFonts w:ascii="Times New Roman" w:hAnsi="Times New Roman" w:cs="Times New Roman"/>
                <w:sz w:val="26"/>
                <w:szCs w:val="26"/>
              </w:rPr>
            </w:pPr>
            <w:r w:rsidRPr="003B7F71">
              <w:rPr>
                <w:rFonts w:ascii="Times New Roman" w:hAnsi="Times New Roman" w:cs="Times New Roman"/>
                <w:sz w:val="26"/>
                <w:szCs w:val="26"/>
              </w:rPr>
              <w:t xml:space="preserve">шаблоны, </w:t>
            </w:r>
          </w:p>
          <w:p w:rsidR="00003441" w:rsidRPr="003B7F71" w:rsidRDefault="00003441" w:rsidP="00EF0B44">
            <w:pPr>
              <w:pStyle w:val="a5"/>
              <w:numPr>
                <w:ilvl w:val="0"/>
                <w:numId w:val="38"/>
              </w:numPr>
              <w:spacing w:after="0" w:line="240" w:lineRule="auto"/>
              <w:ind w:left="709"/>
              <w:jc w:val="both"/>
              <w:rPr>
                <w:rFonts w:ascii="Times New Roman" w:hAnsi="Times New Roman" w:cs="Times New Roman"/>
                <w:sz w:val="26"/>
                <w:szCs w:val="26"/>
              </w:rPr>
            </w:pPr>
            <w:r w:rsidRPr="003B7F71">
              <w:rPr>
                <w:rFonts w:ascii="Times New Roman" w:hAnsi="Times New Roman" w:cs="Times New Roman"/>
                <w:sz w:val="26"/>
                <w:szCs w:val="26"/>
              </w:rPr>
              <w:lastRenderedPageBreak/>
              <w:t xml:space="preserve">трафареты, </w:t>
            </w:r>
          </w:p>
          <w:p w:rsidR="00003441" w:rsidRPr="003B7F71" w:rsidRDefault="00003441" w:rsidP="00EF0B44">
            <w:pPr>
              <w:pStyle w:val="a5"/>
              <w:numPr>
                <w:ilvl w:val="0"/>
                <w:numId w:val="38"/>
              </w:numPr>
              <w:spacing w:after="0" w:line="240" w:lineRule="auto"/>
              <w:ind w:left="709"/>
              <w:jc w:val="both"/>
              <w:rPr>
                <w:rFonts w:ascii="Times New Roman" w:hAnsi="Times New Roman" w:cs="Times New Roman"/>
                <w:sz w:val="26"/>
                <w:szCs w:val="26"/>
              </w:rPr>
            </w:pPr>
            <w:r w:rsidRPr="003B7F71">
              <w:rPr>
                <w:rFonts w:ascii="Times New Roman" w:hAnsi="Times New Roman" w:cs="Times New Roman"/>
                <w:sz w:val="26"/>
                <w:szCs w:val="26"/>
              </w:rPr>
              <w:t xml:space="preserve">моделирование схем действий </w:t>
            </w:r>
          </w:p>
          <w:p w:rsidR="00003441" w:rsidRPr="003B7F71" w:rsidRDefault="00003441" w:rsidP="00EF0B44">
            <w:pPr>
              <w:spacing w:after="0"/>
              <w:jc w:val="both"/>
              <w:rPr>
                <w:rFonts w:ascii="Times New Roman" w:hAnsi="Times New Roman" w:cs="Times New Roman"/>
                <w:sz w:val="26"/>
                <w:szCs w:val="26"/>
              </w:rPr>
            </w:pPr>
          </w:p>
          <w:p w:rsidR="00003441" w:rsidRPr="003B7F71" w:rsidRDefault="00003441" w:rsidP="00EF0B44">
            <w:pPr>
              <w:pStyle w:val="a5"/>
              <w:numPr>
                <w:ilvl w:val="0"/>
                <w:numId w:val="40"/>
              </w:numPr>
              <w:spacing w:after="0"/>
              <w:jc w:val="both"/>
              <w:rPr>
                <w:rFonts w:ascii="Times New Roman" w:hAnsi="Times New Roman" w:cs="Times New Roman"/>
                <w:sz w:val="26"/>
                <w:szCs w:val="26"/>
              </w:rPr>
            </w:pPr>
            <w:r w:rsidRPr="003B7F71">
              <w:rPr>
                <w:rFonts w:ascii="Times New Roman" w:hAnsi="Times New Roman" w:cs="Times New Roman"/>
                <w:sz w:val="26"/>
                <w:szCs w:val="26"/>
              </w:rPr>
              <w:t>музыкотерапия,</w:t>
            </w:r>
          </w:p>
          <w:p w:rsidR="00003441" w:rsidRPr="003B7F71" w:rsidRDefault="00003441" w:rsidP="00EF0B44">
            <w:pPr>
              <w:pStyle w:val="a5"/>
              <w:numPr>
                <w:ilvl w:val="0"/>
                <w:numId w:val="40"/>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технология элементарного музицирования, </w:t>
            </w:r>
          </w:p>
          <w:p w:rsidR="00003441" w:rsidRPr="003B7F71" w:rsidRDefault="00003441" w:rsidP="00EF0B44">
            <w:pPr>
              <w:pStyle w:val="a5"/>
              <w:numPr>
                <w:ilvl w:val="0"/>
                <w:numId w:val="40"/>
              </w:numPr>
              <w:spacing w:after="0"/>
              <w:jc w:val="both"/>
              <w:rPr>
                <w:rFonts w:ascii="Times New Roman" w:hAnsi="Times New Roman" w:cs="Times New Roman"/>
                <w:sz w:val="26"/>
                <w:szCs w:val="26"/>
              </w:rPr>
            </w:pPr>
            <w:r w:rsidRPr="003B7F71">
              <w:rPr>
                <w:rFonts w:ascii="Times New Roman" w:hAnsi="Times New Roman" w:cs="Times New Roman"/>
                <w:sz w:val="26"/>
                <w:szCs w:val="26"/>
              </w:rPr>
              <w:t>технология развития музыкально-ритмичеких движений</w:t>
            </w:r>
          </w:p>
        </w:tc>
      </w:tr>
    </w:tbl>
    <w:p w:rsidR="001C6010" w:rsidRPr="003B7F71" w:rsidRDefault="001C6010" w:rsidP="00F31C4A">
      <w:pPr>
        <w:spacing w:after="0"/>
        <w:jc w:val="both"/>
        <w:rPr>
          <w:rFonts w:ascii="Times New Roman" w:hAnsi="Times New Roman" w:cs="Times New Roman"/>
          <w:sz w:val="26"/>
          <w:szCs w:val="26"/>
        </w:rPr>
      </w:pPr>
    </w:p>
    <w:p w:rsidR="001C6010" w:rsidRPr="003B7F71" w:rsidRDefault="001C6010" w:rsidP="009906EB">
      <w:pPr>
        <w:pStyle w:val="a5"/>
        <w:spacing w:after="0"/>
        <w:jc w:val="both"/>
        <w:rPr>
          <w:rFonts w:ascii="Times New Roman" w:hAnsi="Times New Roman" w:cs="Times New Roman"/>
          <w:sz w:val="26"/>
          <w:szCs w:val="26"/>
        </w:rPr>
      </w:pPr>
    </w:p>
    <w:p w:rsidR="00845B05" w:rsidRPr="003B7F71" w:rsidRDefault="00845B05" w:rsidP="009906EB">
      <w:pPr>
        <w:pStyle w:val="c14"/>
        <w:shd w:val="clear" w:color="auto" w:fill="FFFFFF"/>
        <w:spacing w:before="0" w:beforeAutospacing="0" w:after="0" w:afterAutospacing="0"/>
        <w:ind w:left="720"/>
        <w:jc w:val="both"/>
        <w:rPr>
          <w:color w:val="000000"/>
          <w:sz w:val="26"/>
          <w:szCs w:val="26"/>
        </w:rPr>
      </w:pPr>
      <w:r w:rsidRPr="003B7F71">
        <w:rPr>
          <w:rStyle w:val="c15"/>
          <w:b/>
          <w:bCs/>
          <w:color w:val="000000"/>
          <w:sz w:val="26"/>
          <w:szCs w:val="26"/>
        </w:rPr>
        <w:t>ПЕДАГОГИЧЕСКАЯ ДИАГНОСТИКА ДОСТИЖЕНИЯ ПЛАНИРУЕМЫХ РЕЗУЛЬТАТОВ</w:t>
      </w:r>
    </w:p>
    <w:p w:rsidR="00845B05" w:rsidRPr="003B7F71" w:rsidRDefault="00845B05" w:rsidP="009906EB">
      <w:pPr>
        <w:pStyle w:val="a5"/>
        <w:spacing w:after="0"/>
        <w:jc w:val="both"/>
        <w:rPr>
          <w:rFonts w:ascii="Times New Roman" w:hAnsi="Times New Roman" w:cs="Times New Roman"/>
          <w:b/>
          <w:bCs/>
          <w:iCs/>
          <w:sz w:val="26"/>
          <w:szCs w:val="26"/>
        </w:rPr>
      </w:pPr>
      <w:r w:rsidRPr="003B7F71">
        <w:rPr>
          <w:rFonts w:ascii="Times New Roman" w:hAnsi="Times New Roman" w:cs="Times New Roman"/>
          <w:b/>
          <w:bCs/>
          <w:iCs/>
          <w:sz w:val="26"/>
          <w:szCs w:val="26"/>
        </w:rPr>
        <w:t xml:space="preserve">Педагогическая диагностика </w:t>
      </w:r>
      <w:r w:rsidRPr="003B7F71">
        <w:rPr>
          <w:rFonts w:ascii="Times New Roman" w:hAnsi="Times New Roman" w:cs="Times New Roman"/>
          <w:bCs/>
          <w:iCs/>
          <w:sz w:val="26"/>
          <w:szCs w:val="26"/>
        </w:rPr>
        <w:t>проводится в периодичностью:</w:t>
      </w:r>
      <w:r w:rsidRPr="003B7F71">
        <w:rPr>
          <w:rFonts w:ascii="Times New Roman" w:hAnsi="Times New Roman" w:cs="Times New Roman"/>
          <w:b/>
          <w:sz w:val="26"/>
          <w:szCs w:val="26"/>
        </w:rPr>
        <w:t xml:space="preserve">   </w:t>
      </w:r>
      <w:r w:rsidRPr="003B7F71">
        <w:rPr>
          <w:rFonts w:ascii="Times New Roman" w:hAnsi="Times New Roman" w:cs="Times New Roman"/>
          <w:iCs/>
          <w:sz w:val="26"/>
          <w:szCs w:val="26"/>
        </w:rPr>
        <w:t>в группах дошкольного возраста 2 раза в год- 1 неделя сентября, последняя неделя апреля;</w:t>
      </w:r>
      <w:r w:rsidRPr="003B7F71">
        <w:rPr>
          <w:rFonts w:ascii="Times New Roman" w:hAnsi="Times New Roman" w:cs="Times New Roman"/>
          <w:sz w:val="26"/>
          <w:szCs w:val="26"/>
        </w:rPr>
        <w:t xml:space="preserve"> </w:t>
      </w:r>
    </w:p>
    <w:p w:rsidR="00845B05" w:rsidRPr="003B7F71" w:rsidRDefault="00845B05" w:rsidP="009906EB">
      <w:pPr>
        <w:pStyle w:val="a5"/>
        <w:spacing w:after="0"/>
        <w:jc w:val="both"/>
        <w:rPr>
          <w:rFonts w:ascii="Times New Roman" w:hAnsi="Times New Roman" w:cs="Times New Roman"/>
          <w:sz w:val="26"/>
          <w:szCs w:val="26"/>
        </w:rPr>
      </w:pPr>
      <w:r w:rsidRPr="003B7F71">
        <w:rPr>
          <w:rFonts w:ascii="Times New Roman" w:hAnsi="Times New Roman" w:cs="Times New Roman"/>
          <w:iCs/>
          <w:sz w:val="26"/>
          <w:szCs w:val="26"/>
        </w:rPr>
        <w:t> </w:t>
      </w:r>
      <w:r w:rsidRPr="003B7F71">
        <w:rPr>
          <w:rFonts w:ascii="Times New Roman" w:hAnsi="Times New Roman" w:cs="Times New Roman"/>
          <w:sz w:val="26"/>
          <w:szCs w:val="26"/>
        </w:rPr>
        <w:t xml:space="preserve"> </w:t>
      </w:r>
    </w:p>
    <w:p w:rsidR="00845B05" w:rsidRPr="003B7F71" w:rsidRDefault="00845B05" w:rsidP="009906EB">
      <w:pPr>
        <w:pStyle w:val="a5"/>
        <w:spacing w:after="0"/>
        <w:jc w:val="both"/>
        <w:rPr>
          <w:rFonts w:ascii="Times New Roman" w:hAnsi="Times New Roman" w:cs="Times New Roman"/>
          <w:sz w:val="26"/>
          <w:szCs w:val="26"/>
        </w:rPr>
      </w:pPr>
      <w:r w:rsidRPr="003B7F71">
        <w:rPr>
          <w:rFonts w:ascii="Times New Roman" w:hAnsi="Times New Roman" w:cs="Times New Roman"/>
          <w:iCs/>
          <w:sz w:val="26"/>
          <w:szCs w:val="26"/>
        </w:rPr>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r w:rsidRPr="003B7F71">
        <w:rPr>
          <w:rFonts w:ascii="Times New Roman" w:hAnsi="Times New Roman" w:cs="Times New Roman"/>
          <w:sz w:val="26"/>
          <w:szCs w:val="26"/>
        </w:rPr>
        <w:t xml:space="preserve"> </w:t>
      </w:r>
    </w:p>
    <w:p w:rsidR="00845B05" w:rsidRPr="003B7F71" w:rsidRDefault="00845B05" w:rsidP="009906EB">
      <w:pPr>
        <w:pStyle w:val="a5"/>
        <w:numPr>
          <w:ilvl w:val="0"/>
          <w:numId w:val="42"/>
        </w:numPr>
        <w:spacing w:after="0"/>
        <w:jc w:val="both"/>
        <w:rPr>
          <w:rFonts w:ascii="Times New Roman" w:hAnsi="Times New Roman" w:cs="Times New Roman"/>
          <w:sz w:val="26"/>
          <w:szCs w:val="26"/>
        </w:rPr>
      </w:pPr>
      <w:r w:rsidRPr="003B7F71">
        <w:rPr>
          <w:rFonts w:ascii="Times New Roman" w:hAnsi="Times New Roman" w:cs="Times New Roman"/>
          <w:iCs/>
          <w:sz w:val="26"/>
          <w:szCs w:val="26"/>
        </w:rPr>
        <w:t>- Ю.А. Афонькина «Педагогический мониторинг. Изучение индивидуального развития детей»;</w:t>
      </w:r>
      <w:r w:rsidRPr="003B7F71">
        <w:rPr>
          <w:rFonts w:ascii="Times New Roman" w:hAnsi="Times New Roman" w:cs="Times New Roman"/>
          <w:sz w:val="26"/>
          <w:szCs w:val="26"/>
        </w:rPr>
        <w:t xml:space="preserve"> </w:t>
      </w:r>
    </w:p>
    <w:p w:rsidR="00845B05" w:rsidRPr="003B7F71" w:rsidRDefault="00845B05" w:rsidP="009906EB">
      <w:pPr>
        <w:pStyle w:val="a5"/>
        <w:numPr>
          <w:ilvl w:val="0"/>
          <w:numId w:val="42"/>
        </w:numPr>
        <w:spacing w:after="0"/>
        <w:jc w:val="both"/>
        <w:rPr>
          <w:rFonts w:ascii="Times New Roman" w:hAnsi="Times New Roman" w:cs="Times New Roman"/>
          <w:sz w:val="26"/>
          <w:szCs w:val="26"/>
        </w:rPr>
      </w:pPr>
      <w:r w:rsidRPr="003B7F71">
        <w:rPr>
          <w:rFonts w:ascii="Times New Roman" w:hAnsi="Times New Roman" w:cs="Times New Roman"/>
          <w:iCs/>
          <w:sz w:val="26"/>
          <w:szCs w:val="26"/>
        </w:rPr>
        <w:t>- Л.В.Михайлова – Свирская «Педагогические наблюдения в детском саду».</w:t>
      </w:r>
      <w:r w:rsidRPr="003B7F71">
        <w:rPr>
          <w:rFonts w:ascii="Times New Roman" w:hAnsi="Times New Roman" w:cs="Times New Roman"/>
          <w:sz w:val="26"/>
          <w:szCs w:val="26"/>
        </w:rPr>
        <w:t xml:space="preserve"> </w:t>
      </w:r>
    </w:p>
    <w:p w:rsidR="00003441" w:rsidRPr="003B7F71" w:rsidRDefault="00003441" w:rsidP="00003441">
      <w:pPr>
        <w:pStyle w:val="a5"/>
        <w:spacing w:after="0"/>
        <w:jc w:val="both"/>
        <w:rPr>
          <w:rFonts w:ascii="Times New Roman" w:hAnsi="Times New Roman" w:cs="Times New Roman"/>
          <w:sz w:val="26"/>
          <w:szCs w:val="26"/>
        </w:rPr>
      </w:pPr>
    </w:p>
    <w:p w:rsidR="00845B05" w:rsidRPr="003B7F71" w:rsidRDefault="00845B05" w:rsidP="009906EB">
      <w:pPr>
        <w:pStyle w:val="a5"/>
        <w:spacing w:after="0"/>
        <w:jc w:val="both"/>
        <w:rPr>
          <w:rFonts w:ascii="Times New Roman" w:hAnsi="Times New Roman" w:cs="Times New Roman"/>
          <w:sz w:val="26"/>
          <w:szCs w:val="26"/>
        </w:rPr>
      </w:pPr>
      <w:r w:rsidRPr="003B7F71">
        <w:rPr>
          <w:rFonts w:ascii="Times New Roman" w:hAnsi="Times New Roman" w:cs="Times New Roman"/>
          <w:iCs/>
          <w:sz w:val="26"/>
          <w:szCs w:val="26"/>
        </w:rPr>
        <w:t> </w:t>
      </w:r>
      <w:r w:rsidRPr="003B7F71">
        <w:rPr>
          <w:rFonts w:ascii="Times New Roman" w:hAnsi="Times New Roman" w:cs="Times New Roman"/>
          <w:sz w:val="26"/>
          <w:szCs w:val="26"/>
        </w:rPr>
        <w:t xml:space="preserve"> </w:t>
      </w:r>
    </w:p>
    <w:p w:rsidR="00845B05" w:rsidRPr="003B7F71" w:rsidRDefault="00845B05" w:rsidP="009906EB">
      <w:pPr>
        <w:pStyle w:val="a5"/>
        <w:spacing w:after="0"/>
        <w:jc w:val="both"/>
        <w:rPr>
          <w:rFonts w:ascii="Times New Roman" w:hAnsi="Times New Roman" w:cs="Times New Roman"/>
          <w:sz w:val="26"/>
          <w:szCs w:val="26"/>
        </w:rPr>
      </w:pPr>
    </w:p>
    <w:p w:rsidR="004D4058" w:rsidRPr="003B7F71" w:rsidRDefault="004D4058" w:rsidP="009906EB">
      <w:pPr>
        <w:spacing w:after="0"/>
        <w:jc w:val="both"/>
        <w:rPr>
          <w:rFonts w:ascii="Times New Roman" w:hAnsi="Times New Roman" w:cs="Times New Roman"/>
          <w:sz w:val="26"/>
          <w:szCs w:val="26"/>
        </w:rPr>
      </w:pPr>
    </w:p>
    <w:p w:rsidR="004D4058" w:rsidRPr="003B7F71" w:rsidRDefault="004D4058" w:rsidP="009906EB">
      <w:pPr>
        <w:spacing w:after="0"/>
        <w:jc w:val="both"/>
        <w:rPr>
          <w:rFonts w:ascii="Times New Roman" w:hAnsi="Times New Roman" w:cs="Times New Roman"/>
          <w:sz w:val="26"/>
          <w:szCs w:val="26"/>
        </w:rPr>
      </w:pPr>
    </w:p>
    <w:p w:rsidR="004D4058" w:rsidRPr="003B7F71" w:rsidRDefault="004D4058" w:rsidP="009906EB">
      <w:pPr>
        <w:spacing w:after="0"/>
        <w:jc w:val="both"/>
        <w:rPr>
          <w:rFonts w:ascii="Times New Roman" w:hAnsi="Times New Roman" w:cs="Times New Roman"/>
          <w:sz w:val="26"/>
          <w:szCs w:val="26"/>
        </w:rPr>
      </w:pPr>
    </w:p>
    <w:p w:rsidR="004D4058" w:rsidRPr="003B7F71" w:rsidRDefault="004D4058" w:rsidP="009906EB">
      <w:pPr>
        <w:spacing w:after="0"/>
        <w:jc w:val="both"/>
        <w:rPr>
          <w:rFonts w:ascii="Times New Roman" w:hAnsi="Times New Roman" w:cs="Times New Roman"/>
          <w:sz w:val="26"/>
          <w:szCs w:val="26"/>
        </w:rPr>
      </w:pPr>
    </w:p>
    <w:p w:rsidR="004D4058" w:rsidRPr="003B7F71" w:rsidRDefault="004D4058"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580603" w:rsidRPr="003B7F71" w:rsidRDefault="00580603" w:rsidP="009906EB">
      <w:pPr>
        <w:pStyle w:val="c8"/>
        <w:shd w:val="clear" w:color="auto" w:fill="FFFFFF"/>
        <w:spacing w:before="0" w:beforeAutospacing="0" w:after="0" w:afterAutospacing="0"/>
        <w:jc w:val="both"/>
        <w:rPr>
          <w:rStyle w:val="c15"/>
          <w:b/>
          <w:bCs/>
          <w:color w:val="000000"/>
          <w:sz w:val="26"/>
          <w:szCs w:val="26"/>
        </w:rPr>
      </w:pPr>
    </w:p>
    <w:p w:rsidR="00EF0B44" w:rsidRPr="003B7F71" w:rsidRDefault="00845B05" w:rsidP="006E58C2">
      <w:pPr>
        <w:pStyle w:val="a5"/>
        <w:spacing w:after="0"/>
        <w:ind w:left="375"/>
        <w:jc w:val="center"/>
        <w:rPr>
          <w:rFonts w:ascii="Times New Roman" w:eastAsia="Calibri" w:hAnsi="Times New Roman" w:cs="Times New Roman"/>
          <w:b/>
          <w:iCs/>
          <w:sz w:val="28"/>
          <w:szCs w:val="28"/>
          <w:u w:val="single"/>
        </w:rPr>
      </w:pPr>
      <w:r w:rsidRPr="003B7F71">
        <w:rPr>
          <w:rStyle w:val="c15"/>
          <w:rFonts w:ascii="Times New Roman" w:hAnsi="Times New Roman" w:cs="Times New Roman"/>
          <w:b/>
          <w:bCs/>
          <w:color w:val="000000"/>
          <w:sz w:val="28"/>
          <w:szCs w:val="28"/>
        </w:rPr>
        <w:t>2. </w:t>
      </w:r>
      <w:r w:rsidR="00EF0B44" w:rsidRPr="003B7F71">
        <w:rPr>
          <w:rFonts w:ascii="Times New Roman" w:eastAsia="Calibri" w:hAnsi="Times New Roman" w:cs="Times New Roman"/>
          <w:b/>
          <w:iCs/>
          <w:sz w:val="28"/>
          <w:szCs w:val="28"/>
          <w:u w:val="single"/>
        </w:rPr>
        <w:t>Часть, формируемая участниками ОО</w:t>
      </w:r>
    </w:p>
    <w:p w:rsidR="00845B05" w:rsidRPr="003B7F71" w:rsidRDefault="00845B05" w:rsidP="009906EB">
      <w:pPr>
        <w:pStyle w:val="c8"/>
        <w:shd w:val="clear" w:color="auto" w:fill="FFFFFF"/>
        <w:spacing w:before="0" w:beforeAutospacing="0" w:after="0" w:afterAutospacing="0"/>
        <w:jc w:val="center"/>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6E58C2" w:rsidRPr="003B7F71" w:rsidRDefault="006E58C2" w:rsidP="009906EB">
      <w:pPr>
        <w:pStyle w:val="c8"/>
        <w:shd w:val="clear" w:color="auto" w:fill="FFFFFF"/>
        <w:spacing w:before="0" w:beforeAutospacing="0" w:after="0" w:afterAutospacing="0"/>
        <w:jc w:val="both"/>
        <w:rPr>
          <w:rStyle w:val="c15"/>
          <w:b/>
          <w:bCs/>
          <w:color w:val="000000"/>
          <w:sz w:val="26"/>
          <w:szCs w:val="26"/>
        </w:rPr>
      </w:pPr>
    </w:p>
    <w:p w:rsidR="006E58C2" w:rsidRPr="003B7F71" w:rsidRDefault="006E58C2" w:rsidP="009906EB">
      <w:pPr>
        <w:pStyle w:val="c8"/>
        <w:shd w:val="clear" w:color="auto" w:fill="FFFFFF"/>
        <w:spacing w:before="0" w:beforeAutospacing="0" w:after="0" w:afterAutospacing="0"/>
        <w:jc w:val="both"/>
        <w:rPr>
          <w:rStyle w:val="c15"/>
          <w:b/>
          <w:bCs/>
          <w:color w:val="000000"/>
          <w:sz w:val="26"/>
          <w:szCs w:val="26"/>
        </w:rPr>
      </w:pPr>
    </w:p>
    <w:p w:rsidR="006E58C2" w:rsidRPr="003B7F71" w:rsidRDefault="006E58C2" w:rsidP="009906EB">
      <w:pPr>
        <w:pStyle w:val="c8"/>
        <w:shd w:val="clear" w:color="auto" w:fill="FFFFFF"/>
        <w:spacing w:before="0" w:beforeAutospacing="0" w:after="0" w:afterAutospacing="0"/>
        <w:jc w:val="both"/>
        <w:rPr>
          <w:rStyle w:val="c15"/>
          <w:b/>
          <w:bCs/>
          <w:color w:val="000000"/>
          <w:sz w:val="26"/>
          <w:szCs w:val="26"/>
        </w:rPr>
      </w:pPr>
    </w:p>
    <w:p w:rsidR="006E58C2" w:rsidRPr="003B7F71" w:rsidRDefault="006E58C2" w:rsidP="009906EB">
      <w:pPr>
        <w:pStyle w:val="c8"/>
        <w:shd w:val="clear" w:color="auto" w:fill="FFFFFF"/>
        <w:spacing w:before="0" w:beforeAutospacing="0" w:after="0" w:afterAutospacing="0"/>
        <w:jc w:val="both"/>
        <w:rPr>
          <w:rStyle w:val="c15"/>
          <w:b/>
          <w:bCs/>
          <w:color w:val="000000"/>
          <w:sz w:val="26"/>
          <w:szCs w:val="26"/>
        </w:rPr>
      </w:pPr>
    </w:p>
    <w:p w:rsidR="006E58C2" w:rsidRPr="003B7F71" w:rsidRDefault="006E58C2" w:rsidP="009906EB">
      <w:pPr>
        <w:pStyle w:val="c8"/>
        <w:shd w:val="clear" w:color="auto" w:fill="FFFFFF"/>
        <w:spacing w:before="0" w:beforeAutospacing="0" w:after="0" w:afterAutospacing="0"/>
        <w:jc w:val="both"/>
        <w:rPr>
          <w:rStyle w:val="c15"/>
          <w:b/>
          <w:bCs/>
          <w:color w:val="000000"/>
          <w:sz w:val="26"/>
          <w:szCs w:val="26"/>
        </w:rPr>
      </w:pPr>
    </w:p>
    <w:p w:rsidR="006E58C2" w:rsidRPr="003B7F71" w:rsidRDefault="006E58C2"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EF0B44">
      <w:pPr>
        <w:pStyle w:val="c8"/>
        <w:shd w:val="clear" w:color="auto" w:fill="FFFFFF"/>
        <w:tabs>
          <w:tab w:val="left" w:pos="2910"/>
        </w:tabs>
        <w:spacing w:before="0" w:beforeAutospacing="0" w:after="0" w:afterAutospacing="0"/>
        <w:jc w:val="both"/>
        <w:rPr>
          <w:rStyle w:val="c15"/>
          <w:b/>
          <w:bCs/>
          <w:color w:val="000000"/>
          <w:sz w:val="26"/>
          <w:szCs w:val="26"/>
        </w:rPr>
      </w:pPr>
    </w:p>
    <w:p w:rsidR="006E58C2" w:rsidRPr="003B7F71" w:rsidRDefault="006E58C2" w:rsidP="005D1783">
      <w:pPr>
        <w:spacing w:after="0"/>
        <w:jc w:val="both"/>
        <w:rPr>
          <w:rFonts w:ascii="Times New Roman" w:eastAsia="Calibri" w:hAnsi="Times New Roman" w:cs="Times New Roman"/>
          <w:b/>
          <w:iCs/>
          <w:sz w:val="28"/>
          <w:szCs w:val="28"/>
        </w:rPr>
      </w:pPr>
      <w:r w:rsidRPr="003B7F71">
        <w:rPr>
          <w:rFonts w:ascii="Times New Roman" w:eastAsia="Calibri" w:hAnsi="Times New Roman" w:cs="Times New Roman"/>
          <w:b/>
          <w:iCs/>
          <w:sz w:val="28"/>
          <w:szCs w:val="28"/>
        </w:rPr>
        <w:lastRenderedPageBreak/>
        <w:t>2.1. Парциальные программы, проекты, технологии :</w:t>
      </w:r>
    </w:p>
    <w:p w:rsidR="006E58C2" w:rsidRPr="003B7F71" w:rsidRDefault="006E58C2" w:rsidP="005D1783">
      <w:pPr>
        <w:spacing w:after="0"/>
        <w:jc w:val="both"/>
        <w:rPr>
          <w:rFonts w:ascii="Times New Roman" w:eastAsia="Calibri" w:hAnsi="Times New Roman" w:cs="Times New Roman"/>
          <w:iCs/>
          <w:sz w:val="26"/>
          <w:szCs w:val="26"/>
        </w:rPr>
      </w:pPr>
    </w:p>
    <w:p w:rsidR="005D1783" w:rsidRPr="003B7F71" w:rsidRDefault="005D1783" w:rsidP="005D1783">
      <w:pPr>
        <w:spacing w:after="0"/>
        <w:jc w:val="both"/>
        <w:rPr>
          <w:rFonts w:ascii="Times New Roman" w:eastAsia="Calibri" w:hAnsi="Times New Roman" w:cs="Times New Roman"/>
          <w:sz w:val="26"/>
          <w:szCs w:val="26"/>
        </w:rPr>
      </w:pPr>
      <w:r w:rsidRPr="003B7F71">
        <w:rPr>
          <w:rFonts w:ascii="Times New Roman" w:eastAsia="Calibri" w:hAnsi="Times New Roman" w:cs="Times New Roman"/>
          <w:iCs/>
          <w:sz w:val="26"/>
          <w:szCs w:val="26"/>
        </w:rPr>
        <w:t xml:space="preserve">Проект «С чего начинается Родина…» </w:t>
      </w:r>
    </w:p>
    <w:p w:rsidR="005D1783" w:rsidRPr="003B7F71" w:rsidRDefault="005D1783" w:rsidP="005D1783">
      <w:pPr>
        <w:spacing w:after="0" w:line="240" w:lineRule="auto"/>
        <w:jc w:val="both"/>
        <w:rPr>
          <w:rFonts w:ascii="Times New Roman" w:eastAsia="Calibri" w:hAnsi="Times New Roman" w:cs="Times New Roman"/>
          <w:sz w:val="26"/>
          <w:szCs w:val="26"/>
        </w:rPr>
      </w:pPr>
      <w:r w:rsidRPr="003B7F71">
        <w:rPr>
          <w:rFonts w:ascii="Times New Roman" w:eastAsia="Calibri" w:hAnsi="Times New Roman" w:cs="Times New Roman"/>
          <w:iCs/>
          <w:sz w:val="26"/>
          <w:szCs w:val="26"/>
        </w:rPr>
        <w:t>Цели: Воспитание гуманной, социально-активной, самостоятельной, интеллектуально-развитой, творческой личности, обладающей качествами гражданина – патриота Родины и способной успешно выполнять гражданские обязанности.</w:t>
      </w:r>
      <w:r w:rsidRPr="003B7F71">
        <w:rPr>
          <w:rFonts w:ascii="Times New Roman" w:eastAsia="Calibri" w:hAnsi="Times New Roman" w:cs="Times New Roman"/>
          <w:sz w:val="26"/>
          <w:szCs w:val="26"/>
        </w:rPr>
        <w:t xml:space="preserve"> </w:t>
      </w:r>
    </w:p>
    <w:p w:rsidR="005D1783" w:rsidRPr="003B7F71" w:rsidRDefault="005D1783" w:rsidP="005D1783">
      <w:pPr>
        <w:spacing w:after="0" w:line="240" w:lineRule="auto"/>
        <w:jc w:val="both"/>
        <w:rPr>
          <w:rFonts w:ascii="Times New Roman" w:eastAsia="Calibri" w:hAnsi="Times New Roman" w:cs="Times New Roman"/>
          <w:sz w:val="26"/>
          <w:szCs w:val="26"/>
        </w:rPr>
      </w:pPr>
    </w:p>
    <w:p w:rsidR="00C12844" w:rsidRDefault="005D1783" w:rsidP="00C12844">
      <w:pPr>
        <w:spacing w:after="0" w:line="240" w:lineRule="auto"/>
        <w:jc w:val="both"/>
        <w:rPr>
          <w:rFonts w:ascii="Times New Roman" w:hAnsi="Times New Roman" w:cs="Times New Roman"/>
          <w:bCs/>
          <w:color w:val="000000"/>
          <w:sz w:val="26"/>
          <w:szCs w:val="26"/>
        </w:rPr>
      </w:pPr>
      <w:r w:rsidRPr="003B7F71">
        <w:rPr>
          <w:rFonts w:ascii="Times New Roman" w:hAnsi="Times New Roman" w:cs="Times New Roman"/>
          <w:bCs/>
          <w:iCs/>
          <w:color w:val="000000"/>
          <w:sz w:val="26"/>
          <w:szCs w:val="26"/>
        </w:rPr>
        <w:t>Проект «Технология ТИКО - моделирование как способ развития детей в условиях ФГОС ДО»</w:t>
      </w:r>
      <w:r w:rsidR="00C12844">
        <w:rPr>
          <w:rFonts w:ascii="Times New Roman" w:hAnsi="Times New Roman" w:cs="Times New Roman"/>
          <w:bCs/>
          <w:color w:val="000000"/>
          <w:sz w:val="26"/>
          <w:szCs w:val="26"/>
        </w:rPr>
        <w:t xml:space="preserve"> </w:t>
      </w:r>
    </w:p>
    <w:p w:rsidR="005D1783" w:rsidRPr="003B7F71" w:rsidRDefault="005D1783" w:rsidP="00C12844">
      <w:pPr>
        <w:spacing w:after="0" w:line="240" w:lineRule="auto"/>
        <w:jc w:val="both"/>
        <w:rPr>
          <w:rFonts w:ascii="Times New Roman" w:hAnsi="Times New Roman" w:cs="Times New Roman"/>
          <w:bCs/>
          <w:color w:val="000000"/>
          <w:sz w:val="26"/>
          <w:szCs w:val="26"/>
        </w:rPr>
      </w:pPr>
      <w:r w:rsidRPr="003B7F71">
        <w:rPr>
          <w:rFonts w:ascii="Times New Roman" w:hAnsi="Times New Roman" w:cs="Times New Roman"/>
          <w:bCs/>
          <w:color w:val="000000"/>
          <w:sz w:val="26"/>
          <w:szCs w:val="26"/>
        </w:rPr>
        <w:t xml:space="preserve">Цели: </w:t>
      </w:r>
      <w:r w:rsidRPr="003B7F71">
        <w:rPr>
          <w:rFonts w:ascii="Times New Roman" w:hAnsi="Times New Roman" w:cs="Times New Roman"/>
          <w:bCs/>
          <w:iCs/>
          <w:color w:val="000000"/>
          <w:sz w:val="26"/>
          <w:szCs w:val="26"/>
        </w:rPr>
        <w:t>Создание  образовательного пространства, способствующего  развитию математических и конструктивных способностей воспитанников в процессе  модельной деятельности посредством технологии  ТИКО – моделирования.</w:t>
      </w:r>
      <w:r w:rsidRPr="003B7F71">
        <w:rPr>
          <w:rFonts w:ascii="Times New Roman" w:hAnsi="Times New Roman" w:cs="Times New Roman"/>
          <w:bCs/>
          <w:color w:val="000000"/>
          <w:sz w:val="26"/>
          <w:szCs w:val="26"/>
        </w:rPr>
        <w:t xml:space="preserve">  </w:t>
      </w:r>
    </w:p>
    <w:p w:rsidR="003B7F71" w:rsidRDefault="003B7F71" w:rsidP="005D1783">
      <w:pPr>
        <w:spacing w:after="0"/>
        <w:jc w:val="both"/>
        <w:rPr>
          <w:rFonts w:ascii="Times New Roman" w:hAnsi="Times New Roman" w:cs="Times New Roman"/>
          <w:bCs/>
          <w:sz w:val="26"/>
          <w:szCs w:val="26"/>
        </w:rPr>
      </w:pPr>
    </w:p>
    <w:p w:rsidR="003B7F71" w:rsidRDefault="005D1783" w:rsidP="005D1783">
      <w:pPr>
        <w:spacing w:after="0"/>
        <w:jc w:val="both"/>
        <w:rPr>
          <w:rFonts w:ascii="Times New Roman" w:hAnsi="Times New Roman" w:cs="Times New Roman"/>
          <w:bCs/>
          <w:sz w:val="26"/>
          <w:szCs w:val="26"/>
        </w:rPr>
      </w:pPr>
      <w:r w:rsidRPr="003B7F71">
        <w:rPr>
          <w:rFonts w:ascii="Times New Roman" w:hAnsi="Times New Roman" w:cs="Times New Roman"/>
          <w:bCs/>
          <w:sz w:val="26"/>
          <w:szCs w:val="26"/>
        </w:rPr>
        <w:t xml:space="preserve">Парциальная программа рекреационного туризма для детей старшего дошкольного возраста </w:t>
      </w:r>
    </w:p>
    <w:p w:rsidR="005D1783" w:rsidRPr="003B7F71" w:rsidRDefault="005D1783" w:rsidP="005D1783">
      <w:pPr>
        <w:spacing w:after="0"/>
        <w:jc w:val="both"/>
        <w:rPr>
          <w:rFonts w:ascii="Times New Roman" w:hAnsi="Times New Roman" w:cs="Times New Roman"/>
          <w:bCs/>
          <w:sz w:val="26"/>
          <w:szCs w:val="26"/>
        </w:rPr>
      </w:pPr>
      <w:r w:rsidRPr="003B7F71">
        <w:rPr>
          <w:rFonts w:ascii="Times New Roman" w:hAnsi="Times New Roman" w:cs="Times New Roman"/>
          <w:bCs/>
          <w:sz w:val="26"/>
          <w:szCs w:val="26"/>
        </w:rPr>
        <w:t xml:space="preserve">«Веселый рюкзачек». </w:t>
      </w:r>
    </w:p>
    <w:p w:rsidR="00C12844" w:rsidRDefault="00C12844" w:rsidP="005D1783">
      <w:pPr>
        <w:spacing w:after="0" w:line="240" w:lineRule="auto"/>
        <w:jc w:val="both"/>
        <w:rPr>
          <w:rFonts w:ascii="Times New Roman" w:hAnsi="Times New Roman" w:cs="Times New Roman"/>
          <w:b/>
          <w:bCs/>
          <w:i/>
          <w:iCs/>
          <w:color w:val="000000"/>
          <w:sz w:val="26"/>
          <w:szCs w:val="26"/>
        </w:rPr>
      </w:pPr>
    </w:p>
    <w:p w:rsidR="005D1783" w:rsidRPr="003B7F71" w:rsidRDefault="005D1783" w:rsidP="005D1783">
      <w:pPr>
        <w:spacing w:after="0" w:line="240" w:lineRule="auto"/>
        <w:jc w:val="both"/>
        <w:rPr>
          <w:rFonts w:ascii="Times New Roman" w:hAnsi="Times New Roman" w:cs="Times New Roman"/>
          <w:bCs/>
          <w:color w:val="000000"/>
          <w:sz w:val="26"/>
          <w:szCs w:val="26"/>
        </w:rPr>
      </w:pPr>
      <w:r w:rsidRPr="003B7F71">
        <w:rPr>
          <w:rFonts w:ascii="Times New Roman" w:hAnsi="Times New Roman" w:cs="Times New Roman"/>
          <w:b/>
          <w:bCs/>
          <w:i/>
          <w:iCs/>
          <w:color w:val="000000"/>
          <w:sz w:val="26"/>
          <w:szCs w:val="26"/>
        </w:rPr>
        <w:t>Региональный компонент.</w:t>
      </w:r>
      <w:r w:rsidRPr="003B7F71">
        <w:rPr>
          <w:rFonts w:ascii="Times New Roman" w:hAnsi="Times New Roman" w:cs="Times New Roman"/>
          <w:bCs/>
          <w:color w:val="000000"/>
          <w:sz w:val="26"/>
          <w:szCs w:val="26"/>
        </w:rPr>
        <w:t xml:space="preserve"> </w:t>
      </w:r>
    </w:p>
    <w:p w:rsidR="005D1783" w:rsidRPr="003B7F71" w:rsidRDefault="005D1783" w:rsidP="005D1783">
      <w:pPr>
        <w:spacing w:after="0"/>
        <w:jc w:val="both"/>
        <w:rPr>
          <w:rFonts w:ascii="Times New Roman" w:hAnsi="Times New Roman" w:cs="Times New Roman"/>
          <w:bCs/>
          <w:color w:val="000000"/>
          <w:sz w:val="26"/>
          <w:szCs w:val="26"/>
        </w:rPr>
      </w:pPr>
      <w:r w:rsidRPr="003B7F71">
        <w:rPr>
          <w:rFonts w:ascii="Times New Roman" w:hAnsi="Times New Roman" w:cs="Times New Roman"/>
          <w:bCs/>
          <w:i/>
          <w:iCs/>
          <w:color w:val="000000"/>
          <w:sz w:val="26"/>
          <w:szCs w:val="26"/>
        </w:rPr>
        <w:t>- Методическое пособие ГОАУ ДПО «Приморский краевой институт развития образования» «Наш дом-природа» Дикалюк Г.А., Дегтяренко О.Е.;</w:t>
      </w:r>
      <w:r w:rsidRPr="003B7F71">
        <w:rPr>
          <w:rFonts w:ascii="Times New Roman" w:hAnsi="Times New Roman" w:cs="Times New Roman"/>
          <w:bCs/>
          <w:color w:val="000000"/>
          <w:sz w:val="26"/>
          <w:szCs w:val="26"/>
        </w:rPr>
        <w:t xml:space="preserve"> </w:t>
      </w:r>
    </w:p>
    <w:p w:rsidR="005D1783" w:rsidRPr="003B7F71" w:rsidRDefault="005D1783" w:rsidP="005D1783">
      <w:pPr>
        <w:spacing w:after="0"/>
        <w:jc w:val="both"/>
        <w:rPr>
          <w:rFonts w:ascii="Times New Roman" w:hAnsi="Times New Roman" w:cs="Times New Roman"/>
          <w:sz w:val="26"/>
          <w:szCs w:val="26"/>
        </w:rPr>
      </w:pPr>
      <w:r w:rsidRPr="003B7F71">
        <w:rPr>
          <w:rFonts w:ascii="Times New Roman" w:hAnsi="Times New Roman" w:cs="Times New Roman"/>
          <w:sz w:val="26"/>
          <w:szCs w:val="26"/>
        </w:rPr>
        <w:t>Цель: воспитание социально активной, творческой личности, способной понимать любить природу и бережно относиться к ней.</w:t>
      </w:r>
    </w:p>
    <w:p w:rsidR="005D1783" w:rsidRPr="003B7F71" w:rsidRDefault="005D1783" w:rsidP="005D1783">
      <w:pPr>
        <w:pStyle w:val="a5"/>
        <w:spacing w:after="0"/>
        <w:jc w:val="both"/>
        <w:rPr>
          <w:rFonts w:ascii="Times New Roman" w:hAnsi="Times New Roman" w:cs="Times New Roman"/>
          <w:sz w:val="26"/>
          <w:szCs w:val="26"/>
        </w:rPr>
      </w:pPr>
      <w:r w:rsidRPr="003B7F71">
        <w:rPr>
          <w:rFonts w:ascii="Times New Roman" w:hAnsi="Times New Roman" w:cs="Times New Roman"/>
          <w:sz w:val="26"/>
          <w:szCs w:val="26"/>
        </w:rPr>
        <w:t>Задачи:</w:t>
      </w:r>
    </w:p>
    <w:p w:rsidR="005D1783" w:rsidRPr="003B7F71" w:rsidRDefault="005D1783" w:rsidP="005D1783">
      <w:pPr>
        <w:pStyle w:val="a5"/>
        <w:numPr>
          <w:ilvl w:val="1"/>
          <w:numId w:val="10"/>
        </w:numPr>
        <w:spacing w:after="0" w:line="276" w:lineRule="auto"/>
        <w:ind w:left="709"/>
        <w:jc w:val="both"/>
        <w:rPr>
          <w:rFonts w:ascii="Times New Roman" w:hAnsi="Times New Roman" w:cs="Times New Roman"/>
          <w:sz w:val="26"/>
          <w:szCs w:val="26"/>
        </w:rPr>
      </w:pPr>
      <w:r w:rsidRPr="003B7F71">
        <w:rPr>
          <w:rFonts w:ascii="Times New Roman" w:hAnsi="Times New Roman" w:cs="Times New Roman"/>
          <w:sz w:val="26"/>
          <w:szCs w:val="26"/>
        </w:rPr>
        <w:t>формировать у детей целостный взгляд на природу и место человека в ней;</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формировать осознанно- правильное отношение к объектам природы, которые находятся рядом с детьми;</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разбудить в душе ребенка эмоциональный отклик радости на красоту природы.</w:t>
      </w:r>
    </w:p>
    <w:p w:rsidR="005D1783" w:rsidRPr="003B7F71" w:rsidRDefault="005D1783" w:rsidP="005D1783">
      <w:pPr>
        <w:pStyle w:val="a5"/>
        <w:spacing w:after="0" w:line="276" w:lineRule="auto"/>
        <w:jc w:val="both"/>
        <w:rPr>
          <w:rFonts w:ascii="Times New Roman" w:hAnsi="Times New Roman" w:cs="Times New Roman"/>
          <w:sz w:val="26"/>
          <w:szCs w:val="26"/>
        </w:rPr>
      </w:pPr>
    </w:p>
    <w:p w:rsidR="005D1783" w:rsidRPr="003B7F71" w:rsidRDefault="005D1783" w:rsidP="005D1783">
      <w:pPr>
        <w:pStyle w:val="a5"/>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Содержание образовательной деятельности:</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игровую деятельность (развивающие игры: настольно-печатные, динамические, словесные; театрализованные и режиссерские игры);</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 экскурсии;</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 исследование, экспериментирование (игровое экспериментирование и опыты с предметами и материалами);</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 прогулки в природу в разные сезоны (на различные городские и сельские объекты; - развлечения;</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 - проектирование решения проблемы;</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 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 чтение, просмотр познавательной, энциклопедической и художественной литературы;</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lastRenderedPageBreak/>
        <w:t xml:space="preserve">- трудовую деятельность (труд в природе и хозяйственно-бытовой труд). </w:t>
      </w:r>
    </w:p>
    <w:p w:rsidR="005D1783" w:rsidRPr="003B7F71" w:rsidRDefault="005D1783" w:rsidP="005D1783">
      <w:pPr>
        <w:spacing w:after="0" w:line="240" w:lineRule="auto"/>
        <w:jc w:val="both"/>
        <w:rPr>
          <w:rFonts w:ascii="Times New Roman" w:hAnsi="Times New Roman" w:cs="Times New Roman"/>
          <w:bCs/>
          <w:color w:val="000000"/>
          <w:sz w:val="26"/>
          <w:szCs w:val="26"/>
        </w:rPr>
      </w:pPr>
      <w:r w:rsidRPr="003B7F71">
        <w:rPr>
          <w:rFonts w:ascii="Times New Roman" w:hAnsi="Times New Roman" w:cs="Times New Roman"/>
          <w:bCs/>
          <w:i/>
          <w:iCs/>
          <w:color w:val="000000"/>
          <w:sz w:val="26"/>
          <w:szCs w:val="26"/>
        </w:rPr>
        <w:t>- Методическое пособие по краеведению и экологическому образованию «Путешествие по родному краю»  Маркина М.В.</w:t>
      </w:r>
      <w:r w:rsidRPr="003B7F71">
        <w:rPr>
          <w:rFonts w:ascii="Times New Roman" w:hAnsi="Times New Roman" w:cs="Times New Roman"/>
          <w:b/>
          <w:bCs/>
          <w:i/>
          <w:iCs/>
          <w:color w:val="000000"/>
          <w:sz w:val="26"/>
          <w:szCs w:val="26"/>
        </w:rPr>
        <w:tab/>
      </w:r>
      <w:r w:rsidRPr="003B7F71">
        <w:rPr>
          <w:rFonts w:ascii="Times New Roman" w:hAnsi="Times New Roman" w:cs="Times New Roman"/>
          <w:bCs/>
          <w:color w:val="000000"/>
          <w:sz w:val="26"/>
          <w:szCs w:val="26"/>
        </w:rPr>
        <w:t xml:space="preserve"> </w:t>
      </w:r>
    </w:p>
    <w:p w:rsidR="006E58C2" w:rsidRPr="003B7F71" w:rsidRDefault="006E58C2" w:rsidP="005D1783">
      <w:pPr>
        <w:spacing w:after="0" w:line="240" w:lineRule="auto"/>
        <w:jc w:val="both"/>
        <w:rPr>
          <w:rFonts w:ascii="Times New Roman" w:hAnsi="Times New Roman" w:cs="Times New Roman"/>
          <w:bCs/>
          <w:color w:val="000000"/>
          <w:sz w:val="26"/>
          <w:szCs w:val="26"/>
        </w:rPr>
      </w:pPr>
    </w:p>
    <w:p w:rsidR="005D1783" w:rsidRPr="003B7F71" w:rsidRDefault="005D1783" w:rsidP="005D1783">
      <w:pPr>
        <w:spacing w:after="0" w:line="240" w:lineRule="auto"/>
        <w:jc w:val="both"/>
        <w:rPr>
          <w:rFonts w:ascii="Times New Roman" w:hAnsi="Times New Roman" w:cs="Times New Roman"/>
          <w:bCs/>
          <w:color w:val="000000"/>
          <w:sz w:val="26"/>
          <w:szCs w:val="26"/>
        </w:rPr>
      </w:pPr>
    </w:p>
    <w:p w:rsidR="009906EB" w:rsidRPr="003B7F71" w:rsidRDefault="009906EB" w:rsidP="005D1783">
      <w:pPr>
        <w:spacing w:after="0"/>
        <w:jc w:val="both"/>
        <w:rPr>
          <w:rFonts w:ascii="Times New Roman" w:hAnsi="Times New Roman" w:cs="Times New Roman"/>
          <w:sz w:val="26"/>
          <w:szCs w:val="26"/>
        </w:rPr>
      </w:pPr>
    </w:p>
    <w:p w:rsidR="006A4DDA" w:rsidRPr="003B7F71" w:rsidRDefault="006A4DDA" w:rsidP="009906EB">
      <w:pPr>
        <w:pStyle w:val="c14"/>
        <w:shd w:val="clear" w:color="auto" w:fill="FFFFFF"/>
        <w:spacing w:before="0" w:beforeAutospacing="0" w:after="0" w:afterAutospacing="0"/>
        <w:ind w:firstLine="568"/>
        <w:jc w:val="both"/>
        <w:rPr>
          <w:color w:val="000000"/>
          <w:sz w:val="26"/>
          <w:szCs w:val="26"/>
        </w:rPr>
      </w:pPr>
    </w:p>
    <w:p w:rsidR="001909E9" w:rsidRPr="003B7F71" w:rsidRDefault="001909E9"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6E58C2" w:rsidRPr="003B7F71" w:rsidRDefault="006E58C2"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6E58C2" w:rsidRPr="003B7F71" w:rsidRDefault="006E58C2"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6E58C2" w:rsidRPr="003B7F71" w:rsidRDefault="006E58C2"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6E58C2" w:rsidRDefault="006E58C2"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C12844" w:rsidRDefault="00C12844"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C12844" w:rsidRDefault="00C12844"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C12844" w:rsidRDefault="00C12844"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C12844" w:rsidRDefault="00C12844"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C12844" w:rsidRDefault="00C12844"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C12844" w:rsidRDefault="00C12844"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C12844" w:rsidRDefault="00C12844"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C12844" w:rsidRDefault="00C12844"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C12844" w:rsidRDefault="00C12844"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C12844" w:rsidRPr="003B7F71" w:rsidRDefault="00C12844" w:rsidP="001909E9">
      <w:pPr>
        <w:autoSpaceDE w:val="0"/>
        <w:autoSpaceDN w:val="0"/>
        <w:adjustRightInd w:val="0"/>
        <w:spacing w:after="0" w:line="276" w:lineRule="auto"/>
        <w:ind w:firstLine="540"/>
        <w:jc w:val="both"/>
        <w:rPr>
          <w:rFonts w:ascii="Times New Roman" w:eastAsia="Calibri" w:hAnsi="Times New Roman" w:cs="Times New Roman"/>
          <w:sz w:val="26"/>
          <w:szCs w:val="26"/>
        </w:rPr>
      </w:pPr>
    </w:p>
    <w:p w:rsidR="006E58C2" w:rsidRPr="00C12844" w:rsidRDefault="003B7F71" w:rsidP="00C12844">
      <w:pPr>
        <w:autoSpaceDE w:val="0"/>
        <w:autoSpaceDN w:val="0"/>
        <w:adjustRightInd w:val="0"/>
        <w:spacing w:after="0" w:line="276" w:lineRule="auto"/>
        <w:ind w:firstLine="540"/>
        <w:jc w:val="center"/>
        <w:rPr>
          <w:rFonts w:ascii="Times New Roman" w:eastAsia="Calibri" w:hAnsi="Times New Roman" w:cs="Times New Roman"/>
          <w:b/>
          <w:sz w:val="28"/>
          <w:szCs w:val="28"/>
        </w:rPr>
      </w:pPr>
      <w:r w:rsidRPr="00C12844">
        <w:rPr>
          <w:rFonts w:ascii="Times New Roman" w:eastAsia="Calibri" w:hAnsi="Times New Roman" w:cs="Times New Roman"/>
          <w:b/>
          <w:sz w:val="28"/>
          <w:szCs w:val="28"/>
        </w:rPr>
        <w:t xml:space="preserve">2.6 </w:t>
      </w:r>
      <w:r w:rsidR="006E58C2" w:rsidRPr="00C12844">
        <w:rPr>
          <w:rFonts w:ascii="Times New Roman" w:eastAsia="Calibri" w:hAnsi="Times New Roman" w:cs="Times New Roman"/>
          <w:b/>
          <w:sz w:val="28"/>
          <w:szCs w:val="28"/>
        </w:rPr>
        <w:t>Учебный план старшей группы</w:t>
      </w:r>
    </w:p>
    <w:tbl>
      <w:tblPr>
        <w:tblpPr w:leftFromText="180" w:rightFromText="180" w:vertAnchor="text" w:horzAnchor="margin" w:tblpXSpec="center" w:tblpY="-6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589"/>
        <w:gridCol w:w="2818"/>
        <w:gridCol w:w="6"/>
        <w:gridCol w:w="885"/>
        <w:gridCol w:w="1255"/>
        <w:gridCol w:w="129"/>
        <w:gridCol w:w="12"/>
        <w:gridCol w:w="12"/>
        <w:gridCol w:w="851"/>
        <w:gridCol w:w="197"/>
        <w:gridCol w:w="58"/>
        <w:gridCol w:w="459"/>
        <w:gridCol w:w="684"/>
        <w:gridCol w:w="167"/>
        <w:gridCol w:w="709"/>
        <w:gridCol w:w="992"/>
      </w:tblGrid>
      <w:tr w:rsidR="001909E9" w:rsidRPr="001909E9" w:rsidTr="00D30D2B">
        <w:tc>
          <w:tcPr>
            <w:tcW w:w="633" w:type="dxa"/>
            <w:vMerge w:val="restart"/>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lastRenderedPageBreak/>
              <w:t>№</w:t>
            </w:r>
          </w:p>
        </w:tc>
        <w:tc>
          <w:tcPr>
            <w:tcW w:w="3407" w:type="dxa"/>
            <w:gridSpan w:val="2"/>
            <w:vMerge w:val="restart"/>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Основные направления  развития детей</w:t>
            </w:r>
          </w:p>
        </w:tc>
        <w:tc>
          <w:tcPr>
            <w:tcW w:w="6416" w:type="dxa"/>
            <w:gridSpan w:val="14"/>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Непрерывная образовательная деятельность</w:t>
            </w:r>
          </w:p>
        </w:tc>
      </w:tr>
      <w:tr w:rsidR="001909E9" w:rsidRPr="001909E9" w:rsidTr="00D30D2B">
        <w:tc>
          <w:tcPr>
            <w:tcW w:w="633" w:type="dxa"/>
            <w:vMerge/>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3407" w:type="dxa"/>
            <w:gridSpan w:val="2"/>
            <w:vMerge/>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6416" w:type="dxa"/>
            <w:gridSpan w:val="14"/>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Возрастные группы/ периодичность в неделю/ месяц</w:t>
            </w:r>
          </w:p>
        </w:tc>
      </w:tr>
      <w:tr w:rsidR="001909E9" w:rsidRPr="001909E9" w:rsidTr="00D30D2B">
        <w:trPr>
          <w:trHeight w:val="548"/>
        </w:trPr>
        <w:tc>
          <w:tcPr>
            <w:tcW w:w="633" w:type="dxa"/>
            <w:vMerge/>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3407" w:type="dxa"/>
            <w:gridSpan w:val="2"/>
            <w:vMerge/>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891" w:type="dxa"/>
            <w:gridSpan w:val="2"/>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1201" w:type="dxa"/>
            <w:gridSpan w:val="5"/>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1201" w:type="dxa"/>
            <w:gridSpan w:val="3"/>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старшая</w:t>
            </w:r>
          </w:p>
        </w:tc>
        <w:tc>
          <w:tcPr>
            <w:tcW w:w="1868" w:type="dxa"/>
            <w:gridSpan w:val="3"/>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r>
      <w:tr w:rsidR="001909E9" w:rsidRPr="001909E9" w:rsidTr="00D30D2B">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w:t>
            </w:r>
          </w:p>
        </w:tc>
        <w:tc>
          <w:tcPr>
            <w:tcW w:w="9823" w:type="dxa"/>
            <w:gridSpan w:val="16"/>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sz w:val="24"/>
                <w:szCs w:val="24"/>
                <w:lang w:eastAsia="ru-RU"/>
              </w:rPr>
              <w:t xml:space="preserve">                                             </w:t>
            </w:r>
            <w:r w:rsidRPr="001909E9">
              <w:rPr>
                <w:rFonts w:ascii="Times New Roman" w:eastAsia="Times New Roman" w:hAnsi="Times New Roman" w:cs="Times New Roman"/>
                <w:b/>
                <w:sz w:val="24"/>
                <w:szCs w:val="24"/>
                <w:lang w:eastAsia="ru-RU"/>
              </w:rPr>
              <w:t>Обязательная              часть</w:t>
            </w:r>
          </w:p>
        </w:tc>
      </w:tr>
      <w:tr w:rsidR="001909E9" w:rsidRPr="001909E9" w:rsidTr="00D30D2B">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1.1.</w:t>
            </w: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Физическое развитие</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2</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r>
      <w:tr w:rsidR="001909E9" w:rsidRPr="001909E9" w:rsidTr="00D30D2B">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1.2.</w:t>
            </w:r>
          </w:p>
        </w:tc>
        <w:tc>
          <w:tcPr>
            <w:tcW w:w="9823" w:type="dxa"/>
            <w:gridSpan w:val="16"/>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Речевое развитие</w:t>
            </w:r>
          </w:p>
        </w:tc>
      </w:tr>
      <w:tr w:rsidR="001909E9" w:rsidRPr="001909E9" w:rsidTr="00D30D2B">
        <w:tc>
          <w:tcPr>
            <w:tcW w:w="633" w:type="dxa"/>
            <w:vMerge w:val="restart"/>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07" w:type="dxa"/>
            <w:gridSpan w:val="2"/>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Развитие речи, ознакомление  с худ-ой литературой</w:t>
            </w:r>
          </w:p>
        </w:tc>
        <w:tc>
          <w:tcPr>
            <w:tcW w:w="89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1</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D30D2B">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07" w:type="dxa"/>
            <w:gridSpan w:val="2"/>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Подготовка к обучению грамоте</w:t>
            </w:r>
          </w:p>
        </w:tc>
        <w:tc>
          <w:tcPr>
            <w:tcW w:w="89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D30D2B">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07" w:type="dxa"/>
            <w:gridSpan w:val="2"/>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Итого:</w:t>
            </w:r>
          </w:p>
        </w:tc>
        <w:tc>
          <w:tcPr>
            <w:tcW w:w="89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r>
      <w:tr w:rsidR="001909E9" w:rsidRPr="001909E9" w:rsidTr="00D30D2B">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1.3.</w:t>
            </w:r>
          </w:p>
        </w:tc>
        <w:tc>
          <w:tcPr>
            <w:tcW w:w="9823" w:type="dxa"/>
            <w:gridSpan w:val="16"/>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Познавательное развитие</w:t>
            </w:r>
          </w:p>
        </w:tc>
      </w:tr>
      <w:tr w:rsidR="001909E9" w:rsidRPr="001909E9" w:rsidTr="00D30D2B">
        <w:tc>
          <w:tcPr>
            <w:tcW w:w="633" w:type="dxa"/>
            <w:vMerge w:val="restart"/>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07" w:type="dxa"/>
            <w:gridSpan w:val="2"/>
            <w:shd w:val="clear" w:color="auto" w:fill="auto"/>
          </w:tcPr>
          <w:p w:rsidR="001909E9" w:rsidRPr="001909E9" w:rsidRDefault="001909E9" w:rsidP="001909E9">
            <w:pPr>
              <w:spacing w:after="0" w:line="240" w:lineRule="auto"/>
              <w:jc w:val="both"/>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89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0,75</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D30D2B">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07" w:type="dxa"/>
            <w:gridSpan w:val="2"/>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Окружающий мир</w:t>
            </w:r>
          </w:p>
        </w:tc>
        <w:tc>
          <w:tcPr>
            <w:tcW w:w="89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0,75</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D30D2B">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07" w:type="dxa"/>
            <w:gridSpan w:val="2"/>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Итого:</w:t>
            </w:r>
          </w:p>
        </w:tc>
        <w:tc>
          <w:tcPr>
            <w:tcW w:w="89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9" w:type="dxa"/>
            <w:gridSpan w:val="6"/>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1,5</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r>
      <w:tr w:rsidR="001909E9" w:rsidRPr="001909E9" w:rsidTr="00D30D2B">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1.4.</w:t>
            </w:r>
          </w:p>
        </w:tc>
        <w:tc>
          <w:tcPr>
            <w:tcW w:w="9823" w:type="dxa"/>
            <w:gridSpan w:val="16"/>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Социально – коммуникативное развитие</w:t>
            </w:r>
          </w:p>
        </w:tc>
      </w:tr>
      <w:tr w:rsidR="001909E9" w:rsidRPr="001909E9" w:rsidTr="00D30D2B">
        <w:tc>
          <w:tcPr>
            <w:tcW w:w="633" w:type="dxa"/>
            <w:vMerge w:val="restart"/>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Общение, социальный мир</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0,5</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D30D2B">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Итого:</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0,5</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r>
      <w:tr w:rsidR="001909E9" w:rsidRPr="001909E9" w:rsidTr="00D30D2B">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1.5.</w:t>
            </w:r>
          </w:p>
        </w:tc>
        <w:tc>
          <w:tcPr>
            <w:tcW w:w="9823" w:type="dxa"/>
            <w:gridSpan w:val="16"/>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Художественно- эстетическое развитие</w:t>
            </w:r>
          </w:p>
        </w:tc>
      </w:tr>
      <w:tr w:rsidR="001909E9" w:rsidRPr="001909E9" w:rsidTr="00D30D2B">
        <w:tc>
          <w:tcPr>
            <w:tcW w:w="633" w:type="dxa"/>
            <w:vMerge w:val="restart"/>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Лепка</w:t>
            </w:r>
          </w:p>
        </w:tc>
        <w:tc>
          <w:tcPr>
            <w:tcW w:w="885" w:type="dxa"/>
            <w:shd w:val="clear" w:color="auto" w:fill="auto"/>
          </w:tcPr>
          <w:p w:rsidR="001909E9" w:rsidRPr="001909E9" w:rsidRDefault="001909E9" w:rsidP="004F1A6B">
            <w:pPr>
              <w:tabs>
                <w:tab w:val="left" w:pos="698"/>
              </w:tabs>
              <w:spacing w:after="0" w:line="240" w:lineRule="auto"/>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1</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D30D2B">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Рисование</w:t>
            </w:r>
          </w:p>
        </w:tc>
        <w:tc>
          <w:tcPr>
            <w:tcW w:w="885" w:type="dxa"/>
            <w:shd w:val="clear" w:color="auto" w:fill="auto"/>
          </w:tcPr>
          <w:p w:rsidR="001909E9" w:rsidRPr="001909E9" w:rsidRDefault="001909E9" w:rsidP="001909E9">
            <w:pPr>
              <w:tabs>
                <w:tab w:val="left" w:pos="698"/>
              </w:tabs>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2</w:t>
            </w:r>
          </w:p>
        </w:tc>
        <w:tc>
          <w:tcPr>
            <w:tcW w:w="1868"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r>
      <w:tr w:rsidR="001909E9" w:rsidRPr="001909E9" w:rsidTr="00D30D2B">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Ручной труд</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vMerge w:val="restart"/>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 xml:space="preserve">     0,75</w:t>
            </w:r>
          </w:p>
        </w:tc>
        <w:tc>
          <w:tcPr>
            <w:tcW w:w="1868" w:type="dxa"/>
            <w:gridSpan w:val="3"/>
            <w:vMerge w:val="restart"/>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r>
      <w:tr w:rsidR="001909E9" w:rsidRPr="001909E9" w:rsidTr="00D30D2B">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Конструирование</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vMerge/>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868" w:type="dxa"/>
            <w:gridSpan w:val="3"/>
            <w:vMerge/>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D30D2B">
        <w:trPr>
          <w:trHeight w:val="288"/>
        </w:trPr>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Аппликация</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1</w:t>
            </w:r>
          </w:p>
        </w:tc>
        <w:tc>
          <w:tcPr>
            <w:tcW w:w="1868"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r>
      <w:tr w:rsidR="001909E9" w:rsidRPr="001909E9" w:rsidTr="00D30D2B">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Музыкальное</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2</w:t>
            </w:r>
          </w:p>
        </w:tc>
        <w:tc>
          <w:tcPr>
            <w:tcW w:w="1868"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r>
      <w:tr w:rsidR="001909E9" w:rsidRPr="001909E9" w:rsidTr="00D30D2B">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Итого:</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6,75</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r>
      <w:tr w:rsidR="001909E9" w:rsidRPr="001909E9" w:rsidTr="00D30D2B">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ВСЕГО:</w:t>
            </w:r>
          </w:p>
        </w:tc>
        <w:tc>
          <w:tcPr>
            <w:tcW w:w="885"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1259" w:type="dxa"/>
            <w:gridSpan w:val="6"/>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11,75</w:t>
            </w:r>
          </w:p>
          <w:p w:rsidR="001909E9" w:rsidRPr="001909E9" w:rsidRDefault="001909E9" w:rsidP="001909E9">
            <w:pPr>
              <w:spacing w:after="0" w:line="240" w:lineRule="auto"/>
              <w:jc w:val="center"/>
              <w:rPr>
                <w:rFonts w:ascii="Times New Roman" w:eastAsia="Times New Roman" w:hAnsi="Times New Roman" w:cs="Times New Roman"/>
                <w:b/>
                <w:color w:val="FF0000"/>
                <w:sz w:val="24"/>
                <w:szCs w:val="24"/>
                <w:lang w:eastAsia="ru-RU"/>
              </w:rPr>
            </w:pPr>
            <w:r w:rsidRPr="001909E9">
              <w:rPr>
                <w:rFonts w:ascii="Times New Roman" w:eastAsia="Times New Roman" w:hAnsi="Times New Roman" w:cs="Times New Roman"/>
                <w:b/>
                <w:sz w:val="24"/>
                <w:szCs w:val="24"/>
                <w:lang w:eastAsia="ru-RU"/>
              </w:rPr>
              <w:t>84 %</w:t>
            </w:r>
          </w:p>
        </w:tc>
        <w:tc>
          <w:tcPr>
            <w:tcW w:w="1868"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r>
      <w:tr w:rsidR="001909E9" w:rsidRPr="001909E9" w:rsidTr="00D30D2B">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2.</w:t>
            </w:r>
          </w:p>
        </w:tc>
        <w:tc>
          <w:tcPr>
            <w:tcW w:w="9823" w:type="dxa"/>
            <w:gridSpan w:val="16"/>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Часть, формируемая участниками образовательных отношений</w:t>
            </w:r>
          </w:p>
        </w:tc>
      </w:tr>
      <w:tr w:rsidR="001909E9" w:rsidRPr="001909E9" w:rsidTr="00D30D2B">
        <w:tc>
          <w:tcPr>
            <w:tcW w:w="6315" w:type="dxa"/>
            <w:gridSpan w:val="7"/>
            <w:vMerge w:val="restart"/>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Формы образовательной деятельности</w:t>
            </w:r>
          </w:p>
        </w:tc>
        <w:tc>
          <w:tcPr>
            <w:tcW w:w="4141" w:type="dxa"/>
            <w:gridSpan w:val="10"/>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Возрастные группы/ периодичность в неделю</w:t>
            </w:r>
          </w:p>
        </w:tc>
      </w:tr>
      <w:tr w:rsidR="001909E9" w:rsidRPr="001909E9" w:rsidTr="00D30D2B">
        <w:tc>
          <w:tcPr>
            <w:tcW w:w="6315" w:type="dxa"/>
            <w:gridSpan w:val="7"/>
            <w:vMerge/>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875" w:type="dxa"/>
            <w:gridSpan w:val="3"/>
            <w:shd w:val="clear" w:color="auto" w:fill="auto"/>
          </w:tcPr>
          <w:p w:rsidR="001909E9" w:rsidRPr="001909E9" w:rsidRDefault="001909E9" w:rsidP="001909E9">
            <w:pPr>
              <w:spacing w:after="0" w:line="240" w:lineRule="auto"/>
              <w:jc w:val="both"/>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both"/>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0" w:line="240" w:lineRule="auto"/>
              <w:jc w:val="both"/>
              <w:rPr>
                <w:rFonts w:ascii="Times New Roman" w:eastAsia="Times New Roman" w:hAnsi="Times New Roman" w:cs="Times New Roman"/>
                <w:sz w:val="24"/>
                <w:szCs w:val="24"/>
                <w:lang w:eastAsia="ru-RU"/>
              </w:rPr>
            </w:pPr>
          </w:p>
        </w:tc>
        <w:tc>
          <w:tcPr>
            <w:tcW w:w="709" w:type="dxa"/>
            <w:shd w:val="clear" w:color="auto" w:fill="auto"/>
          </w:tcPr>
          <w:p w:rsidR="001909E9" w:rsidRPr="001909E9" w:rsidRDefault="001909E9" w:rsidP="001909E9">
            <w:pPr>
              <w:spacing w:after="0" w:line="240" w:lineRule="auto"/>
              <w:jc w:val="both"/>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старшая</w:t>
            </w:r>
          </w:p>
        </w:tc>
        <w:tc>
          <w:tcPr>
            <w:tcW w:w="992" w:type="dxa"/>
            <w:shd w:val="clear" w:color="auto" w:fill="auto"/>
          </w:tcPr>
          <w:p w:rsidR="001909E9" w:rsidRPr="001909E9" w:rsidRDefault="001909E9" w:rsidP="001909E9">
            <w:pPr>
              <w:spacing w:after="0" w:line="240" w:lineRule="auto"/>
              <w:jc w:val="both"/>
              <w:rPr>
                <w:rFonts w:ascii="Times New Roman" w:eastAsia="Times New Roman" w:hAnsi="Times New Roman" w:cs="Times New Roman"/>
                <w:sz w:val="24"/>
                <w:szCs w:val="24"/>
                <w:lang w:eastAsia="ru-RU"/>
              </w:rPr>
            </w:pPr>
          </w:p>
        </w:tc>
      </w:tr>
      <w:tr w:rsidR="001909E9" w:rsidRPr="001909E9" w:rsidTr="00D30D2B">
        <w:tc>
          <w:tcPr>
            <w:tcW w:w="10456" w:type="dxa"/>
            <w:gridSpan w:val="17"/>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2.1</w:t>
            </w:r>
            <w:r w:rsidRPr="001909E9">
              <w:rPr>
                <w:rFonts w:ascii="Times New Roman" w:eastAsia="Times New Roman" w:hAnsi="Times New Roman" w:cs="Times New Roman"/>
                <w:sz w:val="24"/>
                <w:szCs w:val="24"/>
                <w:lang w:eastAsia="ru-RU"/>
              </w:rPr>
              <w:t xml:space="preserve">. </w:t>
            </w:r>
            <w:r w:rsidRPr="001909E9">
              <w:rPr>
                <w:rFonts w:ascii="Times New Roman" w:eastAsia="Times New Roman" w:hAnsi="Times New Roman" w:cs="Times New Roman"/>
                <w:b/>
                <w:sz w:val="24"/>
                <w:szCs w:val="24"/>
                <w:lang w:eastAsia="ru-RU"/>
              </w:rPr>
              <w:t xml:space="preserve"> Социально – коммуникативное развитие</w:t>
            </w:r>
          </w:p>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D30D2B">
        <w:tc>
          <w:tcPr>
            <w:tcW w:w="6315" w:type="dxa"/>
            <w:gridSpan w:val="7"/>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875"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D30D2B">
        <w:tc>
          <w:tcPr>
            <w:tcW w:w="6315" w:type="dxa"/>
            <w:gridSpan w:val="7"/>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 xml:space="preserve">2.1.2. </w:t>
            </w:r>
            <w:r w:rsidRPr="001909E9">
              <w:rPr>
                <w:rFonts w:ascii="Times New Roman" w:eastAsia="Times New Roman" w:hAnsi="Times New Roman" w:cs="Times New Roman"/>
                <w:sz w:val="24"/>
                <w:szCs w:val="24"/>
                <w:lang w:eastAsia="ru-RU"/>
              </w:rPr>
              <w:t>Проект  «С чего начинается Родина….»</w:t>
            </w:r>
          </w:p>
        </w:tc>
        <w:tc>
          <w:tcPr>
            <w:tcW w:w="875"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0,25</w:t>
            </w:r>
          </w:p>
        </w:tc>
        <w:tc>
          <w:tcPr>
            <w:tcW w:w="992"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D30D2B">
        <w:tc>
          <w:tcPr>
            <w:tcW w:w="6315" w:type="dxa"/>
            <w:gridSpan w:val="7"/>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 xml:space="preserve">2.1.3. </w:t>
            </w:r>
            <w:r w:rsidRPr="001909E9">
              <w:rPr>
                <w:rFonts w:ascii="Times New Roman" w:eastAsia="Times New Roman" w:hAnsi="Times New Roman" w:cs="Times New Roman"/>
                <w:sz w:val="24"/>
                <w:szCs w:val="24"/>
                <w:lang w:eastAsia="ru-RU"/>
              </w:rPr>
              <w:t>Парциальная программа  «Я люблю Россию» Н.В. Нищеева, Ю.А. Кирилова</w:t>
            </w:r>
          </w:p>
        </w:tc>
        <w:tc>
          <w:tcPr>
            <w:tcW w:w="875"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0,25</w:t>
            </w:r>
          </w:p>
        </w:tc>
        <w:tc>
          <w:tcPr>
            <w:tcW w:w="992"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D30D2B">
        <w:trPr>
          <w:trHeight w:val="562"/>
        </w:trPr>
        <w:tc>
          <w:tcPr>
            <w:tcW w:w="10456" w:type="dxa"/>
            <w:gridSpan w:val="17"/>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 xml:space="preserve">2.2.Познавательное развитие </w:t>
            </w:r>
          </w:p>
        </w:tc>
      </w:tr>
      <w:tr w:rsidR="001909E9" w:rsidRPr="001909E9" w:rsidTr="00D30D2B">
        <w:trPr>
          <w:trHeight w:val="562"/>
        </w:trPr>
        <w:tc>
          <w:tcPr>
            <w:tcW w:w="6327" w:type="dxa"/>
            <w:gridSpan w:val="8"/>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2.2.1</w:t>
            </w:r>
            <w:r w:rsidRPr="001909E9">
              <w:rPr>
                <w:rFonts w:ascii="Times New Roman" w:eastAsia="Times New Roman" w:hAnsi="Times New Roman" w:cs="Times New Roman"/>
                <w:sz w:val="24"/>
                <w:szCs w:val="24"/>
                <w:lang w:eastAsia="ru-RU"/>
              </w:rPr>
              <w:t>.Региональная  программа «Наш дом- природа: программа факультативного курса дошкольного образования»-(особенности Приморского края), Владивосток, Из-во ПК ИРО, ФГБУ «Лазовский государственный заповедник»</w:t>
            </w:r>
          </w:p>
        </w:tc>
        <w:tc>
          <w:tcPr>
            <w:tcW w:w="86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1909E9" w:rsidRPr="001909E9" w:rsidRDefault="001909E9" w:rsidP="001909E9">
            <w:pPr>
              <w:spacing w:after="200" w:line="276" w:lineRule="auto"/>
              <w:jc w:val="center"/>
              <w:rPr>
                <w:rFonts w:ascii="Times New Roman" w:eastAsia="Times New Roman" w:hAnsi="Times New Roman" w:cs="Times New Roman"/>
                <w:sz w:val="24"/>
                <w:szCs w:val="24"/>
              </w:rPr>
            </w:pPr>
          </w:p>
          <w:p w:rsidR="001909E9" w:rsidRPr="001909E9" w:rsidRDefault="001909E9" w:rsidP="001909E9">
            <w:pPr>
              <w:spacing w:after="200" w:line="276" w:lineRule="auto"/>
              <w:jc w:val="center"/>
              <w:rPr>
                <w:rFonts w:ascii="Times New Roman" w:eastAsia="Times New Roman" w:hAnsi="Times New Roman" w:cs="Times New Roman"/>
                <w:sz w:val="24"/>
                <w:szCs w:val="24"/>
              </w:rPr>
            </w:pPr>
            <w:r w:rsidRPr="001909E9">
              <w:rPr>
                <w:rFonts w:ascii="Times New Roman" w:eastAsia="Times New Roman" w:hAnsi="Times New Roman" w:cs="Times New Roman"/>
                <w:sz w:val="24"/>
                <w:szCs w:val="24"/>
              </w:rPr>
              <w:t>0,25</w:t>
            </w:r>
          </w:p>
        </w:tc>
        <w:tc>
          <w:tcPr>
            <w:tcW w:w="992" w:type="dxa"/>
            <w:shd w:val="clear" w:color="auto" w:fill="auto"/>
          </w:tcPr>
          <w:p w:rsidR="001909E9" w:rsidRPr="001909E9" w:rsidRDefault="001909E9" w:rsidP="001909E9">
            <w:pPr>
              <w:spacing w:after="200" w:line="276" w:lineRule="auto"/>
              <w:jc w:val="center"/>
              <w:rPr>
                <w:rFonts w:ascii="Times New Roman" w:eastAsia="Times New Roman" w:hAnsi="Times New Roman" w:cs="Times New Roman"/>
                <w:sz w:val="24"/>
                <w:szCs w:val="24"/>
              </w:rPr>
            </w:pPr>
          </w:p>
          <w:p w:rsidR="001909E9" w:rsidRPr="001909E9" w:rsidRDefault="001909E9" w:rsidP="001909E9">
            <w:pPr>
              <w:spacing w:after="200" w:line="276" w:lineRule="auto"/>
              <w:jc w:val="center"/>
              <w:rPr>
                <w:rFonts w:ascii="Times New Roman" w:eastAsia="Times New Roman" w:hAnsi="Times New Roman" w:cs="Times New Roman"/>
                <w:sz w:val="24"/>
                <w:szCs w:val="24"/>
              </w:rPr>
            </w:pPr>
          </w:p>
        </w:tc>
      </w:tr>
      <w:tr w:rsidR="001909E9" w:rsidRPr="001909E9" w:rsidTr="00D30D2B">
        <w:trPr>
          <w:trHeight w:val="562"/>
        </w:trPr>
        <w:tc>
          <w:tcPr>
            <w:tcW w:w="6327" w:type="dxa"/>
            <w:gridSpan w:val="8"/>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 xml:space="preserve">2.2.2. </w:t>
            </w:r>
            <w:r w:rsidRPr="001909E9">
              <w:rPr>
                <w:rFonts w:ascii="Times New Roman" w:eastAsia="Times New Roman" w:hAnsi="Times New Roman" w:cs="Times New Roman"/>
                <w:sz w:val="24"/>
                <w:szCs w:val="24"/>
                <w:lang w:eastAsia="ru-RU"/>
              </w:rPr>
              <w:t>Проект «Тико – моделирование в условиях ФГОС»- ФЭМП</w:t>
            </w:r>
          </w:p>
        </w:tc>
        <w:tc>
          <w:tcPr>
            <w:tcW w:w="86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1909E9" w:rsidRPr="001909E9" w:rsidRDefault="001909E9" w:rsidP="001909E9">
            <w:pPr>
              <w:spacing w:after="200" w:line="276" w:lineRule="auto"/>
              <w:jc w:val="center"/>
              <w:rPr>
                <w:rFonts w:ascii="Times New Roman" w:eastAsia="Times New Roman" w:hAnsi="Times New Roman" w:cs="Times New Roman"/>
                <w:sz w:val="24"/>
                <w:szCs w:val="24"/>
              </w:rPr>
            </w:pPr>
            <w:r w:rsidRPr="001909E9">
              <w:rPr>
                <w:rFonts w:ascii="Times New Roman" w:eastAsia="Times New Roman" w:hAnsi="Times New Roman" w:cs="Times New Roman"/>
                <w:sz w:val="24"/>
                <w:szCs w:val="24"/>
              </w:rPr>
              <w:t>0,25</w:t>
            </w:r>
          </w:p>
        </w:tc>
        <w:tc>
          <w:tcPr>
            <w:tcW w:w="992" w:type="dxa"/>
            <w:shd w:val="clear" w:color="auto" w:fill="auto"/>
          </w:tcPr>
          <w:p w:rsidR="001909E9" w:rsidRPr="001909E9" w:rsidRDefault="001909E9" w:rsidP="001909E9">
            <w:pPr>
              <w:spacing w:after="200" w:line="276" w:lineRule="auto"/>
              <w:jc w:val="center"/>
              <w:rPr>
                <w:rFonts w:ascii="Times New Roman" w:eastAsia="Times New Roman" w:hAnsi="Times New Roman" w:cs="Times New Roman"/>
                <w:sz w:val="24"/>
                <w:szCs w:val="24"/>
              </w:rPr>
            </w:pPr>
          </w:p>
        </w:tc>
      </w:tr>
      <w:tr w:rsidR="001909E9" w:rsidRPr="001909E9" w:rsidTr="00D30D2B">
        <w:trPr>
          <w:trHeight w:val="562"/>
        </w:trPr>
        <w:tc>
          <w:tcPr>
            <w:tcW w:w="10456" w:type="dxa"/>
            <w:gridSpan w:val="17"/>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2.3. Художественно - эстетическое развитие</w:t>
            </w:r>
          </w:p>
        </w:tc>
      </w:tr>
      <w:tr w:rsidR="001909E9" w:rsidRPr="001909E9" w:rsidTr="00D30D2B">
        <w:trPr>
          <w:trHeight w:val="562"/>
        </w:trPr>
        <w:tc>
          <w:tcPr>
            <w:tcW w:w="6327" w:type="dxa"/>
            <w:gridSpan w:val="8"/>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lastRenderedPageBreak/>
              <w:t>2.3.3</w:t>
            </w:r>
            <w:r w:rsidRPr="001909E9">
              <w:rPr>
                <w:rFonts w:ascii="Times New Roman" w:eastAsia="Times New Roman" w:hAnsi="Times New Roman" w:cs="Times New Roman"/>
                <w:sz w:val="24"/>
                <w:szCs w:val="24"/>
                <w:lang w:eastAsia="ru-RU"/>
              </w:rPr>
              <w:t>.  Проект «Тико – моделирование в условиях ФГОС»- конструирование</w:t>
            </w:r>
          </w:p>
        </w:tc>
        <w:tc>
          <w:tcPr>
            <w:tcW w:w="86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200" w:line="276" w:lineRule="auto"/>
              <w:jc w:val="center"/>
              <w:rPr>
                <w:rFonts w:ascii="Times New Roman" w:eastAsia="Calibri" w:hAnsi="Times New Roman" w:cs="Times New Roman"/>
                <w:sz w:val="24"/>
                <w:szCs w:val="24"/>
              </w:rPr>
            </w:pPr>
          </w:p>
        </w:tc>
        <w:tc>
          <w:tcPr>
            <w:tcW w:w="709" w:type="dxa"/>
            <w:shd w:val="clear" w:color="auto" w:fill="auto"/>
          </w:tcPr>
          <w:p w:rsidR="001909E9" w:rsidRPr="001909E9" w:rsidRDefault="001909E9" w:rsidP="001909E9">
            <w:pPr>
              <w:spacing w:after="200" w:line="276" w:lineRule="auto"/>
              <w:jc w:val="center"/>
              <w:rPr>
                <w:rFonts w:ascii="Calibri" w:eastAsia="Calibri" w:hAnsi="Calibri" w:cs="Times New Roman"/>
              </w:rPr>
            </w:pPr>
            <w:r w:rsidRPr="001909E9">
              <w:rPr>
                <w:rFonts w:ascii="Times New Roman" w:eastAsia="Times New Roman" w:hAnsi="Times New Roman" w:cs="Times New Roman"/>
                <w:sz w:val="24"/>
                <w:szCs w:val="24"/>
                <w:lang w:eastAsia="ru-RU"/>
              </w:rPr>
              <w:t>0,25</w:t>
            </w:r>
          </w:p>
        </w:tc>
        <w:tc>
          <w:tcPr>
            <w:tcW w:w="992" w:type="dxa"/>
            <w:shd w:val="clear" w:color="auto" w:fill="auto"/>
          </w:tcPr>
          <w:p w:rsidR="001909E9" w:rsidRPr="001909E9" w:rsidRDefault="001909E9" w:rsidP="001909E9">
            <w:pPr>
              <w:spacing w:after="200" w:line="276" w:lineRule="auto"/>
              <w:jc w:val="center"/>
              <w:rPr>
                <w:rFonts w:ascii="Calibri" w:eastAsia="Calibri" w:hAnsi="Calibri" w:cs="Times New Roman"/>
              </w:rPr>
            </w:pPr>
          </w:p>
        </w:tc>
      </w:tr>
      <w:tr w:rsidR="001909E9" w:rsidRPr="001909E9" w:rsidTr="00D30D2B">
        <w:trPr>
          <w:trHeight w:val="562"/>
        </w:trPr>
        <w:tc>
          <w:tcPr>
            <w:tcW w:w="10456" w:type="dxa"/>
            <w:gridSpan w:val="17"/>
            <w:shd w:val="clear" w:color="auto" w:fill="auto"/>
          </w:tcPr>
          <w:p w:rsidR="001909E9" w:rsidRPr="001909E9" w:rsidRDefault="001909E9" w:rsidP="001909E9">
            <w:pPr>
              <w:spacing w:after="200" w:line="276"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2.4. Физическое   развитие</w:t>
            </w:r>
          </w:p>
        </w:tc>
      </w:tr>
      <w:tr w:rsidR="001909E9" w:rsidRPr="001909E9" w:rsidTr="00D30D2B">
        <w:trPr>
          <w:trHeight w:val="562"/>
        </w:trPr>
        <w:tc>
          <w:tcPr>
            <w:tcW w:w="6327" w:type="dxa"/>
            <w:gridSpan w:val="8"/>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 xml:space="preserve">2.4.1. </w:t>
            </w:r>
            <w:r w:rsidRPr="001909E9">
              <w:rPr>
                <w:rFonts w:ascii="Times New Roman" w:eastAsia="Times New Roman" w:hAnsi="Times New Roman" w:cs="Times New Roman"/>
                <w:sz w:val="24"/>
                <w:szCs w:val="24"/>
                <w:lang w:eastAsia="ru-RU"/>
              </w:rPr>
              <w:t>Парциальная программа «Весёлый рюкзачок» А.А. Чеменева,  А.Ф. Мельникова, В.С. Волкова</w:t>
            </w:r>
          </w:p>
        </w:tc>
        <w:tc>
          <w:tcPr>
            <w:tcW w:w="86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200" w:line="276" w:lineRule="auto"/>
              <w:jc w:val="center"/>
              <w:rPr>
                <w:rFonts w:ascii="Times New Roman" w:eastAsia="Calibri" w:hAnsi="Times New Roman" w:cs="Times New Roman"/>
                <w:sz w:val="24"/>
                <w:szCs w:val="24"/>
              </w:rPr>
            </w:pPr>
          </w:p>
        </w:tc>
        <w:tc>
          <w:tcPr>
            <w:tcW w:w="709" w:type="dxa"/>
            <w:shd w:val="clear" w:color="auto" w:fill="auto"/>
          </w:tcPr>
          <w:p w:rsidR="001909E9" w:rsidRPr="001909E9" w:rsidRDefault="001909E9" w:rsidP="001909E9">
            <w:pPr>
              <w:spacing w:after="200" w:line="276"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1</w:t>
            </w:r>
          </w:p>
        </w:tc>
        <w:tc>
          <w:tcPr>
            <w:tcW w:w="992" w:type="dxa"/>
            <w:shd w:val="clear" w:color="auto" w:fill="auto"/>
          </w:tcPr>
          <w:p w:rsidR="001909E9" w:rsidRPr="001909E9" w:rsidRDefault="001909E9" w:rsidP="001909E9">
            <w:pPr>
              <w:spacing w:after="200" w:line="276" w:lineRule="auto"/>
              <w:jc w:val="center"/>
              <w:rPr>
                <w:rFonts w:ascii="Times New Roman" w:eastAsia="Times New Roman" w:hAnsi="Times New Roman" w:cs="Times New Roman"/>
                <w:sz w:val="24"/>
                <w:szCs w:val="24"/>
                <w:lang w:eastAsia="ru-RU"/>
              </w:rPr>
            </w:pPr>
          </w:p>
        </w:tc>
      </w:tr>
      <w:tr w:rsidR="001909E9" w:rsidRPr="001909E9" w:rsidTr="00D30D2B">
        <w:tc>
          <w:tcPr>
            <w:tcW w:w="1222" w:type="dxa"/>
            <w:gridSpan w:val="2"/>
            <w:vMerge w:val="restart"/>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p>
          <w:p w:rsidR="001909E9" w:rsidRPr="001909E9" w:rsidRDefault="001909E9" w:rsidP="001909E9">
            <w:pPr>
              <w:spacing w:after="0" w:line="240" w:lineRule="auto"/>
              <w:rPr>
                <w:rFonts w:ascii="Times New Roman" w:eastAsia="Times New Roman" w:hAnsi="Times New Roman" w:cs="Times New Roman"/>
                <w:b/>
                <w:sz w:val="24"/>
                <w:szCs w:val="24"/>
                <w:lang w:eastAsia="ru-RU"/>
              </w:rPr>
            </w:pPr>
          </w:p>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ВСЕГО</w:t>
            </w:r>
          </w:p>
        </w:tc>
        <w:tc>
          <w:tcPr>
            <w:tcW w:w="5117" w:type="dxa"/>
            <w:gridSpan w:val="7"/>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Обязательная часть</w:t>
            </w:r>
          </w:p>
        </w:tc>
        <w:tc>
          <w:tcPr>
            <w:tcW w:w="851"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714"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709" w:type="dxa"/>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13</w:t>
            </w:r>
          </w:p>
        </w:tc>
        <w:tc>
          <w:tcPr>
            <w:tcW w:w="992"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r>
      <w:tr w:rsidR="001909E9" w:rsidRPr="001909E9" w:rsidTr="00D30D2B">
        <w:tc>
          <w:tcPr>
            <w:tcW w:w="1222" w:type="dxa"/>
            <w:gridSpan w:val="2"/>
            <w:vMerge/>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p>
        </w:tc>
        <w:tc>
          <w:tcPr>
            <w:tcW w:w="5117" w:type="dxa"/>
            <w:gridSpan w:val="7"/>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Часть, формируемая участниками образовательного процесса</w:t>
            </w:r>
          </w:p>
        </w:tc>
        <w:tc>
          <w:tcPr>
            <w:tcW w:w="851" w:type="dxa"/>
            <w:shd w:val="clear" w:color="auto" w:fill="auto"/>
          </w:tcPr>
          <w:p w:rsidR="001909E9" w:rsidRPr="001909E9" w:rsidRDefault="001909E9" w:rsidP="004F1A6B">
            <w:pPr>
              <w:spacing w:after="0" w:line="240" w:lineRule="auto"/>
              <w:jc w:val="center"/>
              <w:rPr>
                <w:rFonts w:ascii="Times New Roman" w:eastAsia="Times New Roman" w:hAnsi="Times New Roman" w:cs="Times New Roman"/>
                <w:b/>
                <w:sz w:val="24"/>
                <w:szCs w:val="24"/>
                <w:lang w:eastAsia="ru-RU"/>
              </w:rPr>
            </w:pPr>
          </w:p>
        </w:tc>
        <w:tc>
          <w:tcPr>
            <w:tcW w:w="714"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851" w:type="dxa"/>
            <w:gridSpan w:val="2"/>
            <w:shd w:val="clear" w:color="auto" w:fill="auto"/>
          </w:tcPr>
          <w:p w:rsidR="001909E9" w:rsidRPr="001909E9" w:rsidRDefault="001909E9" w:rsidP="004F1A6B">
            <w:pPr>
              <w:spacing w:after="0" w:line="240" w:lineRule="auto"/>
              <w:jc w:val="center"/>
              <w:rPr>
                <w:rFonts w:ascii="Times New Roman" w:eastAsia="Times New Roman" w:hAnsi="Times New Roman" w:cs="Times New Roman"/>
                <w:b/>
                <w:sz w:val="24"/>
                <w:szCs w:val="24"/>
                <w:lang w:eastAsia="ru-RU"/>
              </w:rPr>
            </w:pPr>
          </w:p>
        </w:tc>
        <w:tc>
          <w:tcPr>
            <w:tcW w:w="709"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2,25</w:t>
            </w:r>
          </w:p>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16%</w:t>
            </w:r>
          </w:p>
        </w:tc>
        <w:tc>
          <w:tcPr>
            <w:tcW w:w="992"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r>
      <w:tr w:rsidR="001909E9" w:rsidRPr="001909E9" w:rsidTr="00D30D2B">
        <w:tc>
          <w:tcPr>
            <w:tcW w:w="1222" w:type="dxa"/>
            <w:gridSpan w:val="2"/>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5117" w:type="dxa"/>
            <w:gridSpan w:val="7"/>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ИТОГО</w:t>
            </w:r>
          </w:p>
        </w:tc>
        <w:tc>
          <w:tcPr>
            <w:tcW w:w="851"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714"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709" w:type="dxa"/>
            <w:shd w:val="clear" w:color="auto" w:fill="auto"/>
          </w:tcPr>
          <w:p w:rsidR="001909E9" w:rsidRPr="001909E9" w:rsidRDefault="001909E9" w:rsidP="001909E9">
            <w:pPr>
              <w:tabs>
                <w:tab w:val="center" w:pos="246"/>
              </w:tabs>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color w:val="FF0000"/>
                <w:sz w:val="24"/>
                <w:szCs w:val="24"/>
                <w:lang w:eastAsia="ru-RU"/>
              </w:rPr>
              <w:tab/>
              <w:t xml:space="preserve"> </w:t>
            </w:r>
            <w:r w:rsidRPr="001909E9">
              <w:rPr>
                <w:rFonts w:ascii="Times New Roman" w:eastAsia="Times New Roman" w:hAnsi="Times New Roman" w:cs="Times New Roman"/>
                <w:b/>
                <w:sz w:val="24"/>
                <w:szCs w:val="24"/>
                <w:lang w:eastAsia="ru-RU"/>
              </w:rPr>
              <w:t>14</w:t>
            </w:r>
          </w:p>
        </w:tc>
        <w:tc>
          <w:tcPr>
            <w:tcW w:w="992"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r>
    </w:tbl>
    <w:p w:rsidR="001909E9" w:rsidRPr="001909E9" w:rsidRDefault="001909E9" w:rsidP="001909E9">
      <w:pPr>
        <w:autoSpaceDE w:val="0"/>
        <w:autoSpaceDN w:val="0"/>
        <w:adjustRightInd w:val="0"/>
        <w:spacing w:after="0" w:line="276" w:lineRule="auto"/>
        <w:rPr>
          <w:rFonts w:ascii="Times New Roman" w:eastAsia="Times New Roman" w:hAnsi="Times New Roman" w:cs="Times New Roman"/>
          <w:b/>
          <w:sz w:val="24"/>
          <w:szCs w:val="24"/>
          <w:lang w:eastAsia="ru-RU"/>
        </w:rPr>
      </w:pPr>
    </w:p>
    <w:p w:rsidR="001533FB" w:rsidRPr="00C12844" w:rsidRDefault="001533FB" w:rsidP="00C12844">
      <w:pPr>
        <w:pStyle w:val="c14"/>
        <w:shd w:val="clear" w:color="auto" w:fill="FFFFFF"/>
        <w:spacing w:before="0" w:beforeAutospacing="0" w:after="0" w:afterAutospacing="0"/>
        <w:rPr>
          <w:color w:val="000000"/>
          <w:sz w:val="28"/>
          <w:szCs w:val="28"/>
        </w:rPr>
      </w:pPr>
      <w:r w:rsidRPr="00C12844">
        <w:rPr>
          <w:rStyle w:val="c15"/>
          <w:b/>
          <w:bCs/>
          <w:color w:val="000000"/>
          <w:sz w:val="28"/>
          <w:szCs w:val="28"/>
        </w:rPr>
        <w:t>ОРГАНИЗАЦИЯ ВОСПИТАТЕЛЬНОГО ПРОЦЕССА</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rPr>
        <w:t>Воспитательная работа в группе осуществляется в соответствии с рабочей программой воспитания и календарным пл</w:t>
      </w:r>
      <w:r w:rsidR="00507BBC" w:rsidRPr="003B7F71">
        <w:rPr>
          <w:rStyle w:val="c71"/>
          <w:color w:val="000000"/>
          <w:sz w:val="26"/>
          <w:szCs w:val="26"/>
        </w:rPr>
        <w:t xml:space="preserve">аном воспитательной работы МДОБУ </w:t>
      </w:r>
      <w:r w:rsidRPr="003B7F71">
        <w:rPr>
          <w:rStyle w:val="c71"/>
          <w:color w:val="000000"/>
          <w:sz w:val="26"/>
          <w:szCs w:val="26"/>
        </w:rPr>
        <w:t xml:space="preserve"> ДС №1</w:t>
      </w:r>
      <w:r w:rsidR="00507BBC" w:rsidRPr="003B7F71">
        <w:rPr>
          <w:rStyle w:val="c71"/>
          <w:color w:val="000000"/>
          <w:sz w:val="26"/>
          <w:szCs w:val="26"/>
        </w:rPr>
        <w:t>4.</w:t>
      </w:r>
    </w:p>
    <w:p w:rsidR="001533FB" w:rsidRPr="003B7F71" w:rsidRDefault="001533FB" w:rsidP="009906EB">
      <w:pPr>
        <w:pStyle w:val="c8"/>
        <w:shd w:val="clear" w:color="auto" w:fill="FFFFFF"/>
        <w:spacing w:before="0" w:beforeAutospacing="0" w:after="0" w:afterAutospacing="0"/>
        <w:jc w:val="both"/>
        <w:rPr>
          <w:color w:val="000000"/>
          <w:sz w:val="26"/>
          <w:szCs w:val="26"/>
        </w:rPr>
      </w:pPr>
      <w:r w:rsidRPr="003B7F71">
        <w:rPr>
          <w:rStyle w:val="c15"/>
          <w:b/>
          <w:bCs/>
          <w:color w:val="000000"/>
          <w:sz w:val="26"/>
          <w:szCs w:val="26"/>
        </w:rPr>
        <w:t>Цель и задачи воспитания</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57"/>
          <w:b/>
          <w:bCs/>
          <w:i/>
          <w:iCs/>
          <w:color w:val="000000"/>
          <w:sz w:val="26"/>
          <w:szCs w:val="26"/>
        </w:rPr>
        <w:t>Общая цель воспитания в ДОО</w:t>
      </w:r>
      <w:r w:rsidRPr="003B7F71">
        <w:rPr>
          <w:rStyle w:val="c9"/>
          <w:color w:val="000000"/>
          <w:sz w:val="26"/>
          <w:szCs w:val="26"/>
        </w:rPr>
        <w:t>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формирование ценностного отношения к окружающему миру (природному и социокультурному), другим людям, самому себе;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Общие задачи воспитания в ДОО:</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содействовать развитию личности, основанному на принятых в обществе представлениях о добре и зле, должном и недопустимом;</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533FB" w:rsidRPr="003B7F71" w:rsidRDefault="001533FB" w:rsidP="009906EB">
      <w:pPr>
        <w:pStyle w:val="c8"/>
        <w:shd w:val="clear" w:color="auto" w:fill="FFFFFF"/>
        <w:spacing w:before="0" w:beforeAutospacing="0" w:after="0" w:afterAutospacing="0"/>
        <w:jc w:val="both"/>
        <w:rPr>
          <w:color w:val="000000"/>
          <w:sz w:val="26"/>
          <w:szCs w:val="26"/>
        </w:rPr>
      </w:pPr>
      <w:r w:rsidRPr="003B7F71">
        <w:rPr>
          <w:rStyle w:val="c15"/>
          <w:b/>
          <w:bCs/>
          <w:color w:val="000000"/>
          <w:sz w:val="26"/>
          <w:szCs w:val="26"/>
        </w:rPr>
        <w:t>Направления воспитания</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27"/>
          <w:i/>
          <w:iCs/>
          <w:color w:val="000000"/>
          <w:sz w:val="26"/>
          <w:szCs w:val="26"/>
        </w:rPr>
        <w:t>Воспитательный процесс осуществляется по следующим направлениям:</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Патриотическое воспитание;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Духовно-нравственное воспитание;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Социальное воспитание;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4. Познавательное воспитание;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5. Физическое и оздоровительное воспитание;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6. Трудовое воспитание;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7. Эстетическое воспитание.</w:t>
      </w:r>
    </w:p>
    <w:p w:rsidR="001533FB" w:rsidRPr="003B7F71" w:rsidRDefault="001533FB" w:rsidP="009906EB">
      <w:pPr>
        <w:pStyle w:val="a5"/>
        <w:spacing w:after="0"/>
        <w:jc w:val="both"/>
        <w:rPr>
          <w:rFonts w:ascii="Times New Roman" w:hAnsi="Times New Roman" w:cs="Times New Roman"/>
          <w:b/>
          <w:bCs/>
          <w:color w:val="000000"/>
          <w:sz w:val="26"/>
          <w:szCs w:val="26"/>
          <w:shd w:val="clear" w:color="auto" w:fill="FFFFFF"/>
        </w:rPr>
      </w:pPr>
    </w:p>
    <w:p w:rsidR="00D26A65" w:rsidRPr="003B7F71" w:rsidRDefault="00507BBC" w:rsidP="005D1783">
      <w:pPr>
        <w:pStyle w:val="a5"/>
        <w:spacing w:after="0"/>
        <w:jc w:val="both"/>
        <w:rPr>
          <w:rFonts w:ascii="Times New Roman" w:hAnsi="Times New Roman" w:cs="Times New Roman"/>
          <w:b/>
          <w:bCs/>
          <w:color w:val="000000"/>
          <w:sz w:val="26"/>
          <w:szCs w:val="26"/>
        </w:rPr>
      </w:pPr>
      <w:r w:rsidRPr="003B7F71">
        <w:rPr>
          <w:rFonts w:ascii="Times New Roman" w:hAnsi="Times New Roman" w:cs="Times New Roman"/>
          <w:b/>
          <w:bCs/>
          <w:color w:val="000000"/>
          <w:sz w:val="26"/>
          <w:szCs w:val="26"/>
          <w:shd w:val="clear" w:color="auto" w:fill="FFFFFF"/>
        </w:rPr>
        <w:t xml:space="preserve">                  </w:t>
      </w:r>
    </w:p>
    <w:p w:rsidR="00D26A65" w:rsidRPr="003B7F71" w:rsidRDefault="00D26A65" w:rsidP="009906EB">
      <w:pPr>
        <w:pStyle w:val="c14"/>
        <w:shd w:val="clear" w:color="auto" w:fill="FFFFFF"/>
        <w:spacing w:before="0" w:beforeAutospacing="0" w:after="0" w:afterAutospacing="0"/>
        <w:ind w:firstLine="568"/>
        <w:jc w:val="both"/>
        <w:rPr>
          <w:b/>
          <w:bCs/>
          <w:color w:val="000000"/>
          <w:sz w:val="26"/>
          <w:szCs w:val="26"/>
        </w:rPr>
      </w:pPr>
    </w:p>
    <w:p w:rsidR="009906EB" w:rsidRPr="003B7F71" w:rsidRDefault="009906EB" w:rsidP="009906EB">
      <w:pPr>
        <w:spacing w:after="0" w:line="240" w:lineRule="auto"/>
        <w:jc w:val="both"/>
        <w:rPr>
          <w:rFonts w:ascii="Times New Roman" w:hAnsi="Times New Roman" w:cs="Times New Roman"/>
          <w:bCs/>
          <w:color w:val="000000"/>
          <w:sz w:val="26"/>
          <w:szCs w:val="26"/>
        </w:rPr>
      </w:pPr>
    </w:p>
    <w:p w:rsidR="00507BBC" w:rsidRPr="003B7F71" w:rsidRDefault="00507BBC" w:rsidP="009906EB">
      <w:pPr>
        <w:pStyle w:val="c14"/>
        <w:shd w:val="clear" w:color="auto" w:fill="FFFFFF"/>
        <w:spacing w:before="0" w:beforeAutospacing="0" w:after="0" w:afterAutospacing="0"/>
        <w:jc w:val="both"/>
        <w:rPr>
          <w:b/>
          <w:bCs/>
          <w:color w:val="000000"/>
          <w:sz w:val="26"/>
          <w:szCs w:val="26"/>
        </w:rPr>
      </w:pPr>
    </w:p>
    <w:p w:rsidR="006E58C2" w:rsidRPr="00C12844" w:rsidRDefault="00507BBC" w:rsidP="00C12844">
      <w:pPr>
        <w:pStyle w:val="c14"/>
        <w:shd w:val="clear" w:color="auto" w:fill="FFFFFF"/>
        <w:spacing w:before="0" w:beforeAutospacing="0" w:after="0" w:afterAutospacing="0"/>
        <w:ind w:firstLine="568"/>
        <w:jc w:val="center"/>
        <w:rPr>
          <w:rStyle w:val="c22"/>
          <w:b/>
          <w:bCs/>
          <w:i/>
          <w:iCs/>
          <w:color w:val="000000"/>
          <w:sz w:val="28"/>
          <w:szCs w:val="28"/>
        </w:rPr>
      </w:pPr>
      <w:r w:rsidRPr="00C12844">
        <w:rPr>
          <w:b/>
          <w:bCs/>
          <w:color w:val="000000"/>
          <w:sz w:val="28"/>
          <w:szCs w:val="28"/>
        </w:rPr>
        <w:lastRenderedPageBreak/>
        <w:t>2.</w:t>
      </w:r>
      <w:r w:rsidR="006E58C2" w:rsidRPr="00C12844">
        <w:rPr>
          <w:b/>
          <w:bCs/>
          <w:color w:val="000000"/>
          <w:sz w:val="28"/>
          <w:szCs w:val="28"/>
        </w:rPr>
        <w:t xml:space="preserve">2 </w:t>
      </w:r>
      <w:r w:rsidR="006E58C2" w:rsidRPr="00C12844">
        <w:rPr>
          <w:b/>
          <w:color w:val="000000"/>
          <w:sz w:val="28"/>
          <w:szCs w:val="28"/>
        </w:rPr>
        <w:t>Взаимодействие педагогического коллектива с семьями воспитанников</w:t>
      </w:r>
    </w:p>
    <w:p w:rsidR="00507BBC" w:rsidRPr="003B7F71" w:rsidRDefault="00507BBC" w:rsidP="006E58C2">
      <w:pPr>
        <w:pStyle w:val="c14"/>
        <w:shd w:val="clear" w:color="auto" w:fill="FFFFFF"/>
        <w:spacing w:before="0" w:beforeAutospacing="0" w:after="0" w:afterAutospacing="0"/>
        <w:ind w:firstLine="568"/>
        <w:jc w:val="both"/>
        <w:rPr>
          <w:color w:val="000000"/>
          <w:sz w:val="26"/>
          <w:szCs w:val="26"/>
        </w:rPr>
      </w:pPr>
      <w:r w:rsidRPr="003B7F71">
        <w:rPr>
          <w:rStyle w:val="c22"/>
          <w:b/>
          <w:bCs/>
          <w:i/>
          <w:iCs/>
          <w:color w:val="000000"/>
          <w:sz w:val="26"/>
          <w:szCs w:val="26"/>
        </w:rPr>
        <w:t xml:space="preserve">Цели и задачи взаимодействия с семьями </w:t>
      </w:r>
      <w:r w:rsidR="009D7200" w:rsidRPr="003B7F71">
        <w:rPr>
          <w:rStyle w:val="c22"/>
          <w:b/>
          <w:bCs/>
          <w:i/>
          <w:iCs/>
          <w:color w:val="000000"/>
          <w:sz w:val="26"/>
          <w:szCs w:val="26"/>
        </w:rPr>
        <w:t>воспитанников</w:t>
      </w:r>
    </w:p>
    <w:p w:rsidR="00507BBC" w:rsidRPr="003B7F71" w:rsidRDefault="00507BBC" w:rsidP="009906EB">
      <w:pPr>
        <w:pStyle w:val="c14"/>
        <w:shd w:val="clear" w:color="auto" w:fill="FFFFFF"/>
        <w:spacing w:before="0" w:beforeAutospacing="0" w:after="0" w:afterAutospacing="0"/>
        <w:ind w:firstLine="568"/>
        <w:jc w:val="both"/>
        <w:rPr>
          <w:color w:val="000000"/>
          <w:sz w:val="26"/>
          <w:szCs w:val="26"/>
        </w:rPr>
      </w:pPr>
      <w:r w:rsidRPr="003B7F71">
        <w:rPr>
          <w:rStyle w:val="c27"/>
          <w:i/>
          <w:iCs/>
          <w:color w:val="000000"/>
          <w:sz w:val="26"/>
          <w:szCs w:val="26"/>
        </w:rPr>
        <w:t>Главными целями взаимодействия педагогического колл</w:t>
      </w:r>
      <w:r w:rsidR="009D7200" w:rsidRPr="003B7F71">
        <w:rPr>
          <w:rStyle w:val="c27"/>
          <w:i/>
          <w:iCs/>
          <w:color w:val="000000"/>
          <w:sz w:val="26"/>
          <w:szCs w:val="26"/>
        </w:rPr>
        <w:t>ектива ДОО с семьями воспитанников</w:t>
      </w:r>
      <w:r w:rsidRPr="003B7F71">
        <w:rPr>
          <w:rStyle w:val="c27"/>
          <w:i/>
          <w:iCs/>
          <w:color w:val="000000"/>
          <w:sz w:val="26"/>
          <w:szCs w:val="26"/>
        </w:rPr>
        <w:t xml:space="preserve"> дошкольного возраста являются:</w:t>
      </w:r>
    </w:p>
    <w:p w:rsidR="00507BBC" w:rsidRPr="003B7F71" w:rsidRDefault="00507BBC"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507BBC" w:rsidRPr="003B7F71" w:rsidRDefault="00507BBC" w:rsidP="009906EB">
      <w:pPr>
        <w:pStyle w:val="c14"/>
        <w:shd w:val="clear" w:color="auto" w:fill="FFFFFF"/>
        <w:spacing w:before="0" w:beforeAutospacing="0" w:after="0" w:afterAutospacing="0"/>
        <w:ind w:firstLine="568"/>
        <w:jc w:val="both"/>
        <w:rPr>
          <w:rStyle w:val="c9"/>
          <w:color w:val="000000"/>
          <w:sz w:val="26"/>
          <w:szCs w:val="26"/>
        </w:rPr>
      </w:pPr>
      <w:r w:rsidRPr="003B7F71">
        <w:rPr>
          <w:rStyle w:val="c9"/>
          <w:color w:val="000000"/>
          <w:sz w:val="26"/>
          <w:szCs w:val="26"/>
        </w:rPr>
        <w:t>- обеспечение единства подходов к воспитанию и обучению детей в условиях ДОО и семьи; повышение воспитательного потенциала семьи.</w:t>
      </w:r>
    </w:p>
    <w:p w:rsidR="00507BBC" w:rsidRPr="003B7F71" w:rsidRDefault="00507BBC" w:rsidP="009906EB">
      <w:pPr>
        <w:pStyle w:val="c14"/>
        <w:shd w:val="clear" w:color="auto" w:fill="FFFFFF"/>
        <w:spacing w:before="0" w:beforeAutospacing="0" w:after="0" w:afterAutospacing="0"/>
        <w:ind w:firstLine="568"/>
        <w:jc w:val="both"/>
        <w:rPr>
          <w:color w:val="000000"/>
          <w:sz w:val="26"/>
          <w:szCs w:val="26"/>
        </w:rPr>
      </w:pPr>
    </w:p>
    <w:p w:rsidR="00507BBC" w:rsidRPr="003B7F71" w:rsidRDefault="00507BBC" w:rsidP="009906EB">
      <w:p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Направления взаимодействия с родителями:</w:t>
      </w:r>
    </w:p>
    <w:p w:rsidR="00507BBC" w:rsidRPr="003B7F71" w:rsidRDefault="00507BBC" w:rsidP="009906EB">
      <w:pPr>
        <w:numPr>
          <w:ilvl w:val="0"/>
          <w:numId w:val="11"/>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Педагогический мониторинг</w:t>
      </w:r>
    </w:p>
    <w:p w:rsidR="00507BBC" w:rsidRPr="003B7F71" w:rsidRDefault="00507BBC" w:rsidP="009906EB">
      <w:pPr>
        <w:spacing w:after="0" w:line="240" w:lineRule="auto"/>
        <w:ind w:left="720"/>
        <w:jc w:val="both"/>
        <w:rPr>
          <w:rFonts w:ascii="Times New Roman" w:hAnsi="Times New Roman" w:cs="Times New Roman"/>
          <w:sz w:val="26"/>
          <w:szCs w:val="26"/>
        </w:rPr>
      </w:pPr>
      <w:r w:rsidRPr="003B7F71">
        <w:rPr>
          <w:rFonts w:ascii="Times New Roman" w:hAnsi="Times New Roman" w:cs="Times New Roman"/>
          <w:sz w:val="26"/>
          <w:szCs w:val="26"/>
        </w:rPr>
        <w:t>Эмоциональный  настрой</w:t>
      </w:r>
    </w:p>
    <w:p w:rsidR="00507BBC" w:rsidRPr="003B7F71" w:rsidRDefault="00507BBC" w:rsidP="009906EB">
      <w:pPr>
        <w:spacing w:after="0" w:line="240" w:lineRule="auto"/>
        <w:ind w:left="720"/>
        <w:jc w:val="both"/>
        <w:rPr>
          <w:rFonts w:ascii="Times New Roman" w:hAnsi="Times New Roman" w:cs="Times New Roman"/>
          <w:sz w:val="26"/>
          <w:szCs w:val="26"/>
        </w:rPr>
      </w:pPr>
      <w:r w:rsidRPr="003B7F71">
        <w:rPr>
          <w:rFonts w:ascii="Times New Roman" w:hAnsi="Times New Roman" w:cs="Times New Roman"/>
          <w:sz w:val="26"/>
          <w:szCs w:val="26"/>
        </w:rPr>
        <w:t>Особенности  взаимодействия  взрослого  и  ребенка  в  общении</w:t>
      </w:r>
    </w:p>
    <w:p w:rsidR="00507BBC" w:rsidRPr="003B7F71" w:rsidRDefault="00507BBC" w:rsidP="009906EB">
      <w:pPr>
        <w:spacing w:after="0" w:line="240" w:lineRule="auto"/>
        <w:ind w:left="720"/>
        <w:jc w:val="both"/>
        <w:rPr>
          <w:rFonts w:ascii="Times New Roman" w:hAnsi="Times New Roman" w:cs="Times New Roman"/>
          <w:sz w:val="26"/>
          <w:szCs w:val="26"/>
        </w:rPr>
      </w:pPr>
      <w:r w:rsidRPr="003B7F71">
        <w:rPr>
          <w:rFonts w:ascii="Times New Roman" w:hAnsi="Times New Roman" w:cs="Times New Roman"/>
          <w:sz w:val="26"/>
          <w:szCs w:val="26"/>
        </w:rPr>
        <w:t>Особенности воспитательной тактики родителя</w:t>
      </w:r>
    </w:p>
    <w:p w:rsidR="00507BBC" w:rsidRPr="003B7F71" w:rsidRDefault="00507BBC" w:rsidP="009906EB">
      <w:pPr>
        <w:spacing w:after="0" w:line="240" w:lineRule="auto"/>
        <w:ind w:left="720"/>
        <w:jc w:val="both"/>
        <w:rPr>
          <w:rFonts w:ascii="Times New Roman" w:hAnsi="Times New Roman" w:cs="Times New Roman"/>
          <w:sz w:val="26"/>
          <w:szCs w:val="26"/>
        </w:rPr>
      </w:pPr>
      <w:r w:rsidRPr="003B7F71">
        <w:rPr>
          <w:rFonts w:ascii="Times New Roman" w:hAnsi="Times New Roman" w:cs="Times New Roman"/>
          <w:sz w:val="26"/>
          <w:szCs w:val="26"/>
        </w:rPr>
        <w:t xml:space="preserve">Типичная позиция, которую занимает каждый в общении  </w:t>
      </w:r>
    </w:p>
    <w:p w:rsidR="00507BBC" w:rsidRPr="003B7F71" w:rsidRDefault="00507BBC" w:rsidP="009906EB">
      <w:pPr>
        <w:spacing w:after="0" w:line="240" w:lineRule="auto"/>
        <w:ind w:left="720"/>
        <w:jc w:val="both"/>
        <w:rPr>
          <w:rFonts w:ascii="Times New Roman" w:hAnsi="Times New Roman" w:cs="Times New Roman"/>
          <w:sz w:val="26"/>
          <w:szCs w:val="26"/>
        </w:rPr>
      </w:pPr>
      <w:r w:rsidRPr="003B7F71">
        <w:rPr>
          <w:rFonts w:ascii="Times New Roman" w:hAnsi="Times New Roman" w:cs="Times New Roman"/>
          <w:sz w:val="26"/>
          <w:szCs w:val="26"/>
        </w:rPr>
        <w:t>Возникающие  трудности  общения</w:t>
      </w:r>
    </w:p>
    <w:p w:rsidR="00507BBC" w:rsidRPr="003B7F71" w:rsidRDefault="00507BBC" w:rsidP="009906EB">
      <w:pPr>
        <w:numPr>
          <w:ilvl w:val="0"/>
          <w:numId w:val="11"/>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Педагогическая поддержка</w:t>
      </w:r>
    </w:p>
    <w:p w:rsidR="00507BBC" w:rsidRPr="003B7F71" w:rsidRDefault="00507BBC" w:rsidP="009906EB">
      <w:pPr>
        <w:spacing w:after="0" w:line="240" w:lineRule="auto"/>
        <w:ind w:left="720"/>
        <w:jc w:val="both"/>
        <w:rPr>
          <w:rFonts w:ascii="Times New Roman" w:hAnsi="Times New Roman" w:cs="Times New Roman"/>
          <w:sz w:val="26"/>
          <w:szCs w:val="26"/>
        </w:rPr>
      </w:pPr>
      <w:r w:rsidRPr="003B7F71">
        <w:rPr>
          <w:rFonts w:ascii="Times New Roman" w:hAnsi="Times New Roman" w:cs="Times New Roman"/>
          <w:sz w:val="26"/>
          <w:szCs w:val="26"/>
        </w:rPr>
        <w:t>Совместные формы взаимодействия</w:t>
      </w:r>
    </w:p>
    <w:p w:rsidR="00507BBC" w:rsidRPr="003B7F71" w:rsidRDefault="00507BBC" w:rsidP="009906EB">
      <w:pPr>
        <w:numPr>
          <w:ilvl w:val="0"/>
          <w:numId w:val="11"/>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Педагогическое образование родителей</w:t>
      </w:r>
    </w:p>
    <w:p w:rsidR="00507BBC" w:rsidRPr="003B7F71" w:rsidRDefault="00507BBC" w:rsidP="009906EB">
      <w:pPr>
        <w:numPr>
          <w:ilvl w:val="0"/>
          <w:numId w:val="11"/>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Совместная деятельность педагога и родителей</w:t>
      </w:r>
    </w:p>
    <w:p w:rsidR="00507BBC" w:rsidRPr="003B7F71" w:rsidRDefault="00507BBC" w:rsidP="009906EB">
      <w:pPr>
        <w:spacing w:after="0" w:line="240" w:lineRule="auto"/>
        <w:ind w:left="2160"/>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1620"/>
        <w:gridCol w:w="8579"/>
      </w:tblGrid>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МЕСЯЦ</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НАЗВАНИЕ МЕРОПРИЯТИЯ</w:t>
            </w:r>
          </w:p>
        </w:tc>
      </w:tr>
      <w:tr w:rsidR="00507BBC" w:rsidRPr="003B7F71" w:rsidTr="00C010A5">
        <w:trPr>
          <w:trHeight w:val="2358"/>
        </w:trPr>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1</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Cs/>
                <w:sz w:val="26"/>
                <w:szCs w:val="26"/>
              </w:rPr>
            </w:pPr>
            <w:r w:rsidRPr="003B7F71">
              <w:rPr>
                <w:rFonts w:ascii="Times New Roman" w:hAnsi="Times New Roman" w:cs="Times New Roman"/>
                <w:bCs/>
                <w:sz w:val="26"/>
                <w:szCs w:val="26"/>
              </w:rPr>
              <w:t>сентябрь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1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 xml:space="preserve">Сбор информации о семьях воспитанников. Подписание договоров. Анкетирование к собранию: </w:t>
            </w:r>
            <w:r w:rsidRPr="003B7F71">
              <w:rPr>
                <w:rFonts w:ascii="Times New Roman" w:hAnsi="Times New Roman" w:cs="Times New Roman"/>
                <w:iCs/>
                <w:color w:val="111111"/>
                <w:sz w:val="26"/>
                <w:szCs w:val="26"/>
                <w:bdr w:val="none" w:sz="0" w:space="0" w:color="auto" w:frame="1"/>
                <w:shd w:val="clear" w:color="auto" w:fill="FFFFFF"/>
              </w:rPr>
              <w:t>«Чего вы ждете от детского сада в этом году».</w:t>
            </w:r>
          </w:p>
          <w:p w:rsidR="00507BBC" w:rsidRPr="003B7F71" w:rsidRDefault="00507BBC" w:rsidP="009906EB">
            <w:pPr>
              <w:numPr>
                <w:ilvl w:val="0"/>
                <w:numId w:val="1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Памятка «Безопасность на дороге»</w:t>
            </w:r>
          </w:p>
          <w:p w:rsidR="00507BBC" w:rsidRPr="003B7F71" w:rsidRDefault="00507BBC" w:rsidP="009906EB">
            <w:pPr>
              <w:numPr>
                <w:ilvl w:val="0"/>
                <w:numId w:val="1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Оформление «Уголка для родителей»: советы и рекомендации, сетка занятий, режим дня.</w:t>
            </w:r>
          </w:p>
          <w:p w:rsidR="00507BBC" w:rsidRPr="003B7F71" w:rsidRDefault="00507BBC" w:rsidP="009906EB">
            <w:pPr>
              <w:numPr>
                <w:ilvl w:val="0"/>
                <w:numId w:val="1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«Возрастные особенности 5-6 лет».</w:t>
            </w:r>
          </w:p>
          <w:p w:rsidR="00507BBC" w:rsidRPr="003B7F71" w:rsidRDefault="00507BBC" w:rsidP="009906EB">
            <w:pPr>
              <w:numPr>
                <w:ilvl w:val="0"/>
                <w:numId w:val="1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 xml:space="preserve">Ежедневные беседы о питании, сне, играх детей, о безопасности, успехах. </w:t>
            </w:r>
          </w:p>
          <w:p w:rsidR="00507BBC" w:rsidRPr="003B7F71" w:rsidRDefault="00507BBC" w:rsidP="009906EB">
            <w:pPr>
              <w:numPr>
                <w:ilvl w:val="0"/>
                <w:numId w:val="1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Родительское собрание</w:t>
            </w:r>
            <w:r w:rsidRPr="003B7F71">
              <w:rPr>
                <w:rFonts w:ascii="Times New Roman" w:hAnsi="Times New Roman" w:cs="Times New Roman"/>
                <w:b/>
                <w:iCs/>
                <w:sz w:val="26"/>
                <w:szCs w:val="26"/>
                <w:bdr w:val="none" w:sz="0" w:space="0" w:color="auto" w:frame="1"/>
              </w:rPr>
              <w:t>: «</w:t>
            </w:r>
            <w:r w:rsidRPr="003B7F71">
              <w:rPr>
                <w:rFonts w:ascii="Times New Roman" w:hAnsi="Times New Roman" w:cs="Times New Roman"/>
                <w:color w:val="000000"/>
                <w:sz w:val="26"/>
                <w:szCs w:val="26"/>
                <w:shd w:val="clear" w:color="auto" w:fill="FFFFFF"/>
              </w:rPr>
              <w:t>Особенности развития детей шестого года жизни и ознакомление с ФОП»</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2</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октябрь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pStyle w:val="a5"/>
              <w:numPr>
                <w:ilvl w:val="0"/>
                <w:numId w:val="30"/>
              </w:numPr>
              <w:spacing w:before="30" w:after="0" w:line="240" w:lineRule="auto"/>
              <w:ind w:left="73" w:firstLine="284"/>
              <w:jc w:val="both"/>
              <w:rPr>
                <w:rFonts w:ascii="Times New Roman" w:hAnsi="Times New Roman" w:cs="Times New Roman"/>
                <w:sz w:val="26"/>
                <w:szCs w:val="26"/>
              </w:rPr>
            </w:pPr>
            <w:r w:rsidRPr="003B7F71">
              <w:rPr>
                <w:rFonts w:ascii="Times New Roman" w:hAnsi="Times New Roman" w:cs="Times New Roman"/>
                <w:sz w:val="26"/>
                <w:szCs w:val="26"/>
              </w:rPr>
              <w:t xml:space="preserve">Консультация </w:t>
            </w:r>
            <w:r w:rsidRPr="003B7F71">
              <w:rPr>
                <w:rFonts w:ascii="Times New Roman" w:hAnsi="Times New Roman" w:cs="Times New Roman"/>
                <w:color w:val="000000"/>
                <w:sz w:val="26"/>
                <w:szCs w:val="26"/>
                <w:shd w:val="clear" w:color="auto" w:fill="FFFFFF"/>
              </w:rPr>
              <w:t>«Роль отца в воспитании ребёнка»</w:t>
            </w:r>
          </w:p>
          <w:p w:rsidR="00507BBC" w:rsidRPr="003B7F71" w:rsidRDefault="00507BBC" w:rsidP="009906EB">
            <w:pPr>
              <w:numPr>
                <w:ilvl w:val="0"/>
                <w:numId w:val="13"/>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Беседа «О мероприятиях, проводимых в детском саду».</w:t>
            </w:r>
          </w:p>
          <w:p w:rsidR="00507BBC" w:rsidRPr="003B7F71" w:rsidRDefault="00507BBC" w:rsidP="009906EB">
            <w:pPr>
              <w:numPr>
                <w:ilvl w:val="0"/>
                <w:numId w:val="14"/>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Конкурс поделок из овощей: «Чудеса с грядки».</w:t>
            </w:r>
          </w:p>
          <w:p w:rsidR="00507BBC" w:rsidRPr="003B7F71" w:rsidRDefault="00507BBC" w:rsidP="009906EB">
            <w:pPr>
              <w:numPr>
                <w:ilvl w:val="0"/>
                <w:numId w:val="1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Рекомендация «Делать ли прививки ребенку (За и против)»</w:t>
            </w:r>
          </w:p>
          <w:p w:rsidR="00507BBC" w:rsidRPr="003B7F71" w:rsidRDefault="00507BBC" w:rsidP="009906EB">
            <w:pPr>
              <w:numPr>
                <w:ilvl w:val="0"/>
                <w:numId w:val="1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Индивидуальные беседы с родителями по возникшим вопросам.</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3</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ноябрь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16"/>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«Конструирование в жизни ребёнка 5-6 лет».</w:t>
            </w:r>
          </w:p>
          <w:p w:rsidR="00507BBC" w:rsidRPr="003B7F71" w:rsidRDefault="00507BBC" w:rsidP="009906EB">
            <w:pPr>
              <w:numPr>
                <w:ilvl w:val="0"/>
                <w:numId w:val="16"/>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Рекомендации о чтении сказок детям дома.</w:t>
            </w:r>
          </w:p>
          <w:p w:rsidR="00507BBC" w:rsidRPr="003B7F71" w:rsidRDefault="00507BBC" w:rsidP="009906EB">
            <w:pPr>
              <w:numPr>
                <w:ilvl w:val="0"/>
                <w:numId w:val="16"/>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Выставка детских рисунков ко Дню Матери.</w:t>
            </w:r>
          </w:p>
          <w:p w:rsidR="00507BBC" w:rsidRPr="003B7F71" w:rsidRDefault="00507BBC" w:rsidP="009906EB">
            <w:pPr>
              <w:numPr>
                <w:ilvl w:val="0"/>
                <w:numId w:val="16"/>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Привлечь родителей к изготовлению кормушек для птиц.</w:t>
            </w:r>
          </w:p>
          <w:p w:rsidR="00507BBC" w:rsidRPr="003B7F71" w:rsidRDefault="00507BBC" w:rsidP="009906EB">
            <w:pPr>
              <w:numPr>
                <w:ilvl w:val="0"/>
                <w:numId w:val="17"/>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Индивидуальные беседы с родителями по возникшим вопросам. </w:t>
            </w:r>
          </w:p>
          <w:p w:rsidR="00507BBC" w:rsidRPr="003B7F71" w:rsidRDefault="00507BBC" w:rsidP="009906EB">
            <w:pPr>
              <w:numPr>
                <w:ilvl w:val="0"/>
                <w:numId w:val="17"/>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Участие во всероссийской акции «Щедрый вторник»</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4</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декабрь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18"/>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«Игра – инсценировка как средство развития речи ребенка».</w:t>
            </w:r>
          </w:p>
          <w:p w:rsidR="00507BBC" w:rsidRPr="003B7F71" w:rsidRDefault="00507BBC" w:rsidP="009906EB">
            <w:pPr>
              <w:numPr>
                <w:ilvl w:val="0"/>
                <w:numId w:val="18"/>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lastRenderedPageBreak/>
              <w:t>Беседа «Правильно одевайте детей».</w:t>
            </w:r>
          </w:p>
          <w:p w:rsidR="00507BBC" w:rsidRPr="003B7F71" w:rsidRDefault="00507BBC" w:rsidP="009906EB">
            <w:pPr>
              <w:numPr>
                <w:ilvl w:val="0"/>
                <w:numId w:val="18"/>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Анкетирование для  родителей</w:t>
            </w:r>
          </w:p>
          <w:p w:rsidR="00507BBC" w:rsidRPr="003B7F71" w:rsidRDefault="00507BBC" w:rsidP="009906EB">
            <w:pPr>
              <w:pStyle w:val="a5"/>
              <w:numPr>
                <w:ilvl w:val="0"/>
                <w:numId w:val="29"/>
              </w:numPr>
              <w:spacing w:after="0" w:line="276" w:lineRule="auto"/>
              <w:ind w:left="352" w:hanging="142"/>
              <w:jc w:val="both"/>
              <w:rPr>
                <w:rFonts w:ascii="Times New Roman" w:hAnsi="Times New Roman" w:cs="Times New Roman"/>
                <w:sz w:val="26"/>
                <w:szCs w:val="26"/>
              </w:rPr>
            </w:pPr>
            <w:r w:rsidRPr="003B7F71">
              <w:rPr>
                <w:rFonts w:ascii="Times New Roman" w:hAnsi="Times New Roman" w:cs="Times New Roman"/>
                <w:sz w:val="26"/>
                <w:szCs w:val="26"/>
              </w:rPr>
              <w:t>Родительское собрание. Встреча с элементами практики «Роль семьи в речевом развитии ребенка 5-6 лет»</w:t>
            </w:r>
          </w:p>
          <w:p w:rsidR="00507BBC" w:rsidRPr="003B7F71" w:rsidRDefault="00507BBC" w:rsidP="009906EB">
            <w:pPr>
              <w:pStyle w:val="a5"/>
              <w:numPr>
                <w:ilvl w:val="0"/>
                <w:numId w:val="29"/>
              </w:numPr>
              <w:spacing w:after="0" w:line="276" w:lineRule="auto"/>
              <w:ind w:left="352" w:hanging="142"/>
              <w:jc w:val="both"/>
              <w:rPr>
                <w:rFonts w:ascii="Times New Roman" w:hAnsi="Times New Roman" w:cs="Times New Roman"/>
                <w:sz w:val="26"/>
                <w:szCs w:val="26"/>
              </w:rPr>
            </w:pPr>
            <w:r w:rsidRPr="003B7F71">
              <w:rPr>
                <w:rFonts w:ascii="Times New Roman" w:hAnsi="Times New Roman" w:cs="Times New Roman"/>
                <w:sz w:val="26"/>
                <w:szCs w:val="26"/>
              </w:rPr>
              <w:t>Советы родителям «Закаливание организма ребёнка».</w:t>
            </w:r>
          </w:p>
          <w:p w:rsidR="00507BBC" w:rsidRPr="003B7F71" w:rsidRDefault="00507BBC" w:rsidP="009906EB">
            <w:pPr>
              <w:pStyle w:val="a5"/>
              <w:numPr>
                <w:ilvl w:val="0"/>
                <w:numId w:val="29"/>
              </w:numPr>
              <w:spacing w:after="0" w:line="276" w:lineRule="auto"/>
              <w:ind w:left="352" w:hanging="142"/>
              <w:jc w:val="both"/>
              <w:rPr>
                <w:rFonts w:ascii="Times New Roman" w:hAnsi="Times New Roman" w:cs="Times New Roman"/>
                <w:sz w:val="26"/>
                <w:szCs w:val="26"/>
              </w:rPr>
            </w:pPr>
            <w:r w:rsidRPr="003B7F71">
              <w:rPr>
                <w:rFonts w:ascii="Times New Roman" w:hAnsi="Times New Roman" w:cs="Times New Roman"/>
                <w:sz w:val="26"/>
                <w:szCs w:val="26"/>
              </w:rPr>
              <w:t>Проведение акции для родителей и детей «Помогите птицам зимой!».</w:t>
            </w:r>
          </w:p>
          <w:p w:rsidR="00507BBC" w:rsidRPr="003B7F71" w:rsidRDefault="00507BBC" w:rsidP="009906EB">
            <w:pPr>
              <w:pStyle w:val="a5"/>
              <w:numPr>
                <w:ilvl w:val="0"/>
                <w:numId w:val="29"/>
              </w:numPr>
              <w:spacing w:after="0" w:line="276" w:lineRule="auto"/>
              <w:ind w:left="352" w:hanging="142"/>
              <w:jc w:val="both"/>
              <w:rPr>
                <w:rFonts w:ascii="Times New Roman" w:hAnsi="Times New Roman" w:cs="Times New Roman"/>
                <w:sz w:val="26"/>
                <w:szCs w:val="26"/>
              </w:rPr>
            </w:pPr>
            <w:r w:rsidRPr="003B7F71">
              <w:rPr>
                <w:rFonts w:ascii="Times New Roman" w:hAnsi="Times New Roman" w:cs="Times New Roman"/>
                <w:sz w:val="26"/>
                <w:szCs w:val="26"/>
              </w:rPr>
              <w:t>Привлечь родителей к украшению участка снежными постройками, гирляндами и игрушками, сделанными своими руками из бросового материала.</w:t>
            </w:r>
          </w:p>
          <w:p w:rsidR="00507BBC" w:rsidRPr="003B7F71" w:rsidRDefault="00507BBC" w:rsidP="009906EB">
            <w:pPr>
              <w:pStyle w:val="a5"/>
              <w:numPr>
                <w:ilvl w:val="0"/>
                <w:numId w:val="29"/>
              </w:numPr>
              <w:spacing w:after="0" w:line="276" w:lineRule="auto"/>
              <w:ind w:left="352" w:hanging="142"/>
              <w:jc w:val="both"/>
              <w:rPr>
                <w:rFonts w:ascii="Times New Roman" w:hAnsi="Times New Roman" w:cs="Times New Roman"/>
                <w:sz w:val="26"/>
                <w:szCs w:val="26"/>
              </w:rPr>
            </w:pPr>
            <w:r w:rsidRPr="003B7F71">
              <w:rPr>
                <w:rFonts w:ascii="Times New Roman" w:hAnsi="Times New Roman" w:cs="Times New Roman"/>
                <w:sz w:val="26"/>
                <w:szCs w:val="26"/>
              </w:rPr>
              <w:t>Конкурс поделок к Новому году.</w:t>
            </w:r>
          </w:p>
          <w:p w:rsidR="00507BBC" w:rsidRPr="003B7F71" w:rsidRDefault="00507BBC" w:rsidP="009906EB">
            <w:pPr>
              <w:numPr>
                <w:ilvl w:val="0"/>
                <w:numId w:val="19"/>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Беседа «Правила поведения на празднике».</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lastRenderedPageBreak/>
              <w:t>5</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январь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20"/>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«Учите детей любить природу».</w:t>
            </w:r>
          </w:p>
          <w:p w:rsidR="00507BBC" w:rsidRPr="003B7F71" w:rsidRDefault="00507BBC" w:rsidP="009906EB">
            <w:pPr>
              <w:numPr>
                <w:ilvl w:val="0"/>
                <w:numId w:val="21"/>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Памятка для родителей по правилам дорожного движения.</w:t>
            </w:r>
          </w:p>
          <w:p w:rsidR="00507BBC" w:rsidRPr="003B7F71" w:rsidRDefault="00507BBC" w:rsidP="009906EB">
            <w:pPr>
              <w:pStyle w:val="a5"/>
              <w:spacing w:after="0" w:line="240" w:lineRule="auto"/>
              <w:ind w:left="351" w:right="-284"/>
              <w:jc w:val="both"/>
              <w:rPr>
                <w:rFonts w:ascii="Times New Roman" w:eastAsia="Times New Roman" w:hAnsi="Times New Roman" w:cs="Times New Roman"/>
                <w:b/>
                <w:bCs/>
                <w:sz w:val="26"/>
                <w:szCs w:val="26"/>
                <w:lang w:eastAsia="ru-RU"/>
              </w:rPr>
            </w:pPr>
            <w:r w:rsidRPr="003B7F71">
              <w:rPr>
                <w:rFonts w:ascii="Times New Roman" w:eastAsia="Times New Roman" w:hAnsi="Times New Roman" w:cs="Times New Roman"/>
                <w:sz w:val="26"/>
                <w:szCs w:val="26"/>
                <w:lang w:eastAsia="ru-RU"/>
              </w:rPr>
              <w:t>Ежедневные беседы с родителями о поведении, общении детей в группе друг с другом.</w:t>
            </w:r>
          </w:p>
          <w:p w:rsidR="00507BBC" w:rsidRPr="003B7F71" w:rsidRDefault="00507BBC" w:rsidP="009906EB">
            <w:pPr>
              <w:pStyle w:val="a5"/>
              <w:spacing w:after="0" w:line="240" w:lineRule="auto"/>
              <w:ind w:left="210" w:right="-284"/>
              <w:jc w:val="both"/>
              <w:rPr>
                <w:rFonts w:ascii="Times New Roman" w:eastAsia="Times New Roman" w:hAnsi="Times New Roman" w:cs="Times New Roman"/>
                <w:b/>
                <w:bCs/>
                <w:sz w:val="26"/>
                <w:szCs w:val="26"/>
                <w:lang w:eastAsia="ru-RU"/>
              </w:rPr>
            </w:pPr>
            <w:r w:rsidRPr="003B7F71">
              <w:rPr>
                <w:rFonts w:ascii="Times New Roman" w:hAnsi="Times New Roman" w:cs="Times New Roman"/>
                <w:sz w:val="26"/>
                <w:szCs w:val="26"/>
              </w:rPr>
              <w:t xml:space="preserve"> Индивидуальные консультации по запросам родителей</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6</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февраль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2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w:t>
            </w:r>
            <w:r w:rsidRPr="003B7F71">
              <w:rPr>
                <w:rFonts w:ascii="Times New Roman" w:hAnsi="Times New Roman" w:cs="Times New Roman"/>
                <w:bCs/>
                <w:color w:val="000000"/>
                <w:sz w:val="26"/>
                <w:szCs w:val="26"/>
                <w:shd w:val="clear" w:color="auto" w:fill="FFFFFF"/>
              </w:rPr>
              <w:t>Нравственно – патриотическому воспитанию детей дошкольного возраста»</w:t>
            </w:r>
            <w:r w:rsidRPr="003B7F71">
              <w:rPr>
                <w:rFonts w:ascii="Times New Roman" w:hAnsi="Times New Roman" w:cs="Times New Roman"/>
                <w:sz w:val="26"/>
                <w:szCs w:val="26"/>
              </w:rPr>
              <w:t xml:space="preserve">. </w:t>
            </w:r>
          </w:p>
          <w:p w:rsidR="00507BBC" w:rsidRPr="003B7F71" w:rsidRDefault="00507BBC" w:rsidP="009906EB">
            <w:pPr>
              <w:numPr>
                <w:ilvl w:val="0"/>
                <w:numId w:val="2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Выставка детских рисунков  «Мой папа».</w:t>
            </w:r>
          </w:p>
          <w:p w:rsidR="00507BBC" w:rsidRPr="003B7F71" w:rsidRDefault="00507BBC" w:rsidP="009906EB">
            <w:pPr>
              <w:numPr>
                <w:ilvl w:val="0"/>
                <w:numId w:val="2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Изготовление поделок с папами из бросового материала «Наши руки, не для скуки».</w:t>
            </w:r>
          </w:p>
          <w:p w:rsidR="00507BBC" w:rsidRPr="003B7F71" w:rsidRDefault="00507BBC" w:rsidP="009906EB">
            <w:pPr>
              <w:numPr>
                <w:ilvl w:val="0"/>
                <w:numId w:val="2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Беседы «Читаем детям».</w:t>
            </w:r>
          </w:p>
          <w:p w:rsidR="00507BBC" w:rsidRPr="003B7F71" w:rsidRDefault="00507BBC" w:rsidP="009906EB">
            <w:pPr>
              <w:numPr>
                <w:ilvl w:val="0"/>
                <w:numId w:val="2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Индивидуальные беседы с родителями для выяснения условий воспитания.</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7</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март</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before="30"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     Анкетирование для родителей.</w:t>
            </w:r>
          </w:p>
          <w:p w:rsidR="00507BBC" w:rsidRPr="003B7F71" w:rsidRDefault="00507BBC" w:rsidP="009906EB">
            <w:pPr>
              <w:numPr>
                <w:ilvl w:val="0"/>
                <w:numId w:val="23"/>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Родительское собрание: «</w:t>
            </w:r>
            <w:r w:rsidRPr="003B7F71">
              <w:rPr>
                <w:rFonts w:ascii="Times New Roman" w:hAnsi="Times New Roman" w:cs="Times New Roman"/>
                <w:bCs/>
                <w:sz w:val="26"/>
                <w:szCs w:val="26"/>
              </w:rPr>
              <w:t>Развитие коммуникативных способностей у дошкольников»</w:t>
            </w:r>
          </w:p>
          <w:p w:rsidR="00507BBC" w:rsidRPr="003B7F71" w:rsidRDefault="00507BBC" w:rsidP="009906EB">
            <w:pPr>
              <w:numPr>
                <w:ilvl w:val="0"/>
                <w:numId w:val="24"/>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 xml:space="preserve">Консультация </w:t>
            </w:r>
            <w:r w:rsidRPr="003B7F71">
              <w:rPr>
                <w:rStyle w:val="c4"/>
                <w:rFonts w:ascii="Times New Roman" w:hAnsi="Times New Roman" w:cs="Times New Roman"/>
                <w:b/>
                <w:bCs/>
                <w:color w:val="000000"/>
                <w:sz w:val="26"/>
                <w:szCs w:val="26"/>
                <w:shd w:val="clear" w:color="auto" w:fill="FFFFFF"/>
              </w:rPr>
              <w:t> </w:t>
            </w:r>
            <w:r w:rsidRPr="003B7F71">
              <w:rPr>
                <w:rStyle w:val="c0"/>
                <w:rFonts w:ascii="Times New Roman" w:hAnsi="Times New Roman" w:cs="Times New Roman"/>
                <w:color w:val="000000"/>
                <w:sz w:val="26"/>
                <w:szCs w:val="26"/>
                <w:shd w:val="clear" w:color="auto" w:fill="FFFFFF"/>
              </w:rPr>
              <w:t>«Воспитание в труде»</w:t>
            </w:r>
          </w:p>
          <w:p w:rsidR="00507BBC" w:rsidRPr="003B7F71" w:rsidRDefault="00507BBC" w:rsidP="009906EB">
            <w:pPr>
              <w:numPr>
                <w:ilvl w:val="0"/>
                <w:numId w:val="24"/>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 xml:space="preserve"> Инструктаж по технике безопасности «Чем опасна оттепель на улице».</w:t>
            </w:r>
          </w:p>
          <w:p w:rsidR="00507BBC" w:rsidRPr="003B7F71" w:rsidRDefault="00507BBC" w:rsidP="009906EB">
            <w:pPr>
              <w:numPr>
                <w:ilvl w:val="0"/>
                <w:numId w:val="24"/>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Памятка для родителей «Безопасные шаги на пути к безопасности на дороге».</w:t>
            </w:r>
          </w:p>
          <w:p w:rsidR="00507BBC" w:rsidRPr="003B7F71" w:rsidRDefault="00507BBC" w:rsidP="009906EB">
            <w:pPr>
              <w:numPr>
                <w:ilvl w:val="0"/>
                <w:numId w:val="24"/>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Беседа «Как организовать труд детей дома».</w:t>
            </w:r>
          </w:p>
          <w:p w:rsidR="00507BBC" w:rsidRPr="003B7F71" w:rsidRDefault="00507BBC" w:rsidP="009906EB">
            <w:pPr>
              <w:numPr>
                <w:ilvl w:val="0"/>
                <w:numId w:val="24"/>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Индивидуальные беседы с родителями по возникшим вопросам.</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8</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апрель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2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«Поощрение и наказание ребенка в семье».</w:t>
            </w:r>
          </w:p>
          <w:p w:rsidR="00507BBC" w:rsidRPr="003B7F71" w:rsidRDefault="00507BBC" w:rsidP="009906EB">
            <w:pPr>
              <w:numPr>
                <w:ilvl w:val="0"/>
                <w:numId w:val="2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Беседа с родителями об использовании нетрадиционных средств в изобразительной деятельности.</w:t>
            </w:r>
          </w:p>
          <w:p w:rsidR="00507BBC" w:rsidRPr="003B7F71" w:rsidRDefault="00507BBC" w:rsidP="009906EB">
            <w:pPr>
              <w:numPr>
                <w:ilvl w:val="0"/>
                <w:numId w:val="2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Привлечь родителей к изготовлению атрибутов для игр на прогулке.</w:t>
            </w:r>
          </w:p>
          <w:p w:rsidR="00507BBC" w:rsidRPr="003B7F71" w:rsidRDefault="00507BBC" w:rsidP="009906EB">
            <w:pPr>
              <w:numPr>
                <w:ilvl w:val="0"/>
                <w:numId w:val="2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Памятка для родителей  «Клещи».</w:t>
            </w:r>
          </w:p>
          <w:p w:rsidR="00507BBC" w:rsidRPr="003B7F71" w:rsidRDefault="00507BBC" w:rsidP="009906EB">
            <w:pPr>
              <w:numPr>
                <w:ilvl w:val="0"/>
                <w:numId w:val="2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Привлечь  родителей к субботнику на участке группы.</w:t>
            </w:r>
          </w:p>
          <w:p w:rsidR="00507BBC" w:rsidRPr="003B7F71" w:rsidRDefault="00507BBC" w:rsidP="009906EB">
            <w:pPr>
              <w:numPr>
                <w:ilvl w:val="0"/>
                <w:numId w:val="2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Беседа «Как одеть ребенка весной».</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9</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май</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«Воспитание у детей дошкольного возраста здорового образа жизни».</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Анкетирование родителей.</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Родительское собрание «</w:t>
            </w:r>
            <w:r w:rsidRPr="003B7F71">
              <w:rPr>
                <w:rFonts w:ascii="Times New Roman" w:hAnsi="Times New Roman" w:cs="Times New Roman"/>
                <w:bCs/>
                <w:sz w:val="26"/>
                <w:szCs w:val="26"/>
              </w:rPr>
              <w:t>Чему мы научились за год. Безопасность в летний период»</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lastRenderedPageBreak/>
              <w:t>Рекомендации по совместной деятельности с детьми.</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 xml:space="preserve">Привлечь родителей к благоустройству территории  детского сада </w:t>
            </w:r>
          </w:p>
          <w:p w:rsidR="00507BBC" w:rsidRPr="003B7F71" w:rsidRDefault="00507BBC" w:rsidP="009906EB">
            <w:pPr>
              <w:numPr>
                <w:ilvl w:val="0"/>
                <w:numId w:val="27"/>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Индивидуальные беседы с родителями по возникшим вопросам.</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lastRenderedPageBreak/>
              <w:t>10</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июнь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pStyle w:val="a5"/>
              <w:numPr>
                <w:ilvl w:val="0"/>
                <w:numId w:val="26"/>
              </w:numPr>
              <w:tabs>
                <w:tab w:val="num" w:pos="492"/>
              </w:tabs>
              <w:spacing w:before="90" w:after="0" w:line="240" w:lineRule="auto"/>
              <w:ind w:left="351" w:hanging="142"/>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Памятки  для родителей: «Открытые окна», «Безопасность на воде», «Ядовитые растения», «Безопасность на дороге», «Осторожно, огонь!»</w:t>
            </w:r>
          </w:p>
          <w:p w:rsidR="00507BBC" w:rsidRPr="003B7F71" w:rsidRDefault="00507BBC" w:rsidP="009906EB">
            <w:pPr>
              <w:pStyle w:val="a5"/>
              <w:numPr>
                <w:ilvl w:val="0"/>
                <w:numId w:val="26"/>
              </w:numPr>
              <w:tabs>
                <w:tab w:val="num" w:pos="492"/>
              </w:tabs>
              <w:spacing w:before="90" w:after="0" w:line="240" w:lineRule="auto"/>
              <w:ind w:left="351" w:hanging="142"/>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Памятка  «В каких продуктах живут витамины»</w:t>
            </w:r>
          </w:p>
          <w:p w:rsidR="00507BBC" w:rsidRPr="003B7F71" w:rsidRDefault="00507BBC" w:rsidP="009906EB">
            <w:pPr>
              <w:pStyle w:val="a5"/>
              <w:numPr>
                <w:ilvl w:val="0"/>
                <w:numId w:val="26"/>
              </w:numPr>
              <w:tabs>
                <w:tab w:val="num" w:pos="492"/>
              </w:tabs>
              <w:spacing w:before="90" w:after="0" w:line="240" w:lineRule="auto"/>
              <w:ind w:left="351" w:hanging="142"/>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Консультация  «Закаливание детского организма летом».</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Рекомендации родителям по вопросам профилактики кишечных инфекций.</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11</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июль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«Солнце, воздух и вода – наши лучшие друзья!»</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Памятка: «Если укусило насекомое»</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Беседа «Осторожно: тепловой и солнечный удар».</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12</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август</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pStyle w:val="a5"/>
              <w:numPr>
                <w:ilvl w:val="0"/>
                <w:numId w:val="28"/>
              </w:numPr>
              <w:tabs>
                <w:tab w:val="num" w:pos="317"/>
                <w:tab w:val="num" w:pos="492"/>
              </w:tabs>
              <w:spacing w:after="0" w:line="240" w:lineRule="auto"/>
              <w:ind w:left="351" w:right="-284" w:hanging="142"/>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Памятка для родителей «Прогулка на природе» </w:t>
            </w:r>
          </w:p>
          <w:p w:rsidR="00507BBC" w:rsidRPr="003B7F71" w:rsidRDefault="00507BBC" w:rsidP="009906EB">
            <w:pPr>
              <w:pStyle w:val="a5"/>
              <w:numPr>
                <w:ilvl w:val="0"/>
                <w:numId w:val="28"/>
              </w:numPr>
              <w:tabs>
                <w:tab w:val="num" w:pos="317"/>
                <w:tab w:val="num" w:pos="492"/>
              </w:tabs>
              <w:spacing w:after="0" w:line="240" w:lineRule="auto"/>
              <w:ind w:left="351" w:right="-284" w:hanging="142"/>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Советы родителям «Играйте вместе с ребенком. Игры и упражнения по развитию речи».</w:t>
            </w:r>
          </w:p>
          <w:p w:rsidR="00507BBC" w:rsidRPr="003B7F71" w:rsidRDefault="00507BBC" w:rsidP="009906EB">
            <w:pPr>
              <w:pStyle w:val="a5"/>
              <w:numPr>
                <w:ilvl w:val="0"/>
                <w:numId w:val="28"/>
              </w:numPr>
              <w:tabs>
                <w:tab w:val="num" w:pos="317"/>
                <w:tab w:val="num" w:pos="492"/>
              </w:tabs>
              <w:spacing w:after="0" w:line="240" w:lineRule="auto"/>
              <w:ind w:left="351" w:right="-284" w:hanging="142"/>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Консультация</w:t>
            </w:r>
            <w:r w:rsidRPr="003B7F71">
              <w:rPr>
                <w:rFonts w:ascii="Times New Roman" w:hAnsi="Times New Roman" w:cs="Times New Roman"/>
                <w:sz w:val="26"/>
                <w:szCs w:val="26"/>
              </w:rPr>
              <w:t xml:space="preserve"> </w:t>
            </w:r>
            <w:r w:rsidRPr="003B7F71">
              <w:rPr>
                <w:rFonts w:ascii="Times New Roman" w:eastAsia="Times New Roman" w:hAnsi="Times New Roman" w:cs="Times New Roman"/>
                <w:sz w:val="26"/>
                <w:szCs w:val="26"/>
                <w:lang w:eastAsia="ru-RU"/>
              </w:rPr>
              <w:t xml:space="preserve"> </w:t>
            </w:r>
            <w:r w:rsidRPr="003B7F71">
              <w:rPr>
                <w:rFonts w:ascii="Times New Roman" w:hAnsi="Times New Roman" w:cs="Times New Roman"/>
                <w:color w:val="333333"/>
                <w:sz w:val="26"/>
                <w:szCs w:val="26"/>
              </w:rPr>
              <w:t>«</w:t>
            </w:r>
            <w:r w:rsidRPr="003B7F71">
              <w:rPr>
                <w:rFonts w:ascii="Times New Roman" w:hAnsi="Times New Roman" w:cs="Times New Roman"/>
                <w:sz w:val="26"/>
                <w:szCs w:val="26"/>
              </w:rPr>
              <w:t>Нужен ли дошкольнику отпуск?»</w:t>
            </w:r>
          </w:p>
        </w:tc>
      </w:tr>
    </w:tbl>
    <w:p w:rsidR="00C010A5" w:rsidRPr="003B7F71" w:rsidRDefault="00C010A5" w:rsidP="006E58C2">
      <w:pPr>
        <w:pStyle w:val="c14"/>
        <w:shd w:val="clear" w:color="auto" w:fill="FFFFFF"/>
        <w:spacing w:before="0" w:beforeAutospacing="0" w:after="0" w:afterAutospacing="0"/>
        <w:jc w:val="both"/>
        <w:rPr>
          <w:rStyle w:val="c15"/>
          <w:b/>
          <w:bCs/>
          <w:color w:val="000000"/>
          <w:sz w:val="26"/>
          <w:szCs w:val="26"/>
        </w:rPr>
      </w:pPr>
    </w:p>
    <w:p w:rsidR="005E0BEE" w:rsidRPr="00C12844" w:rsidRDefault="005D1783" w:rsidP="00C12844">
      <w:pPr>
        <w:pStyle w:val="c14"/>
        <w:shd w:val="clear" w:color="auto" w:fill="FFFFFF"/>
        <w:spacing w:before="0" w:beforeAutospacing="0" w:after="0" w:afterAutospacing="0"/>
        <w:ind w:firstLine="568"/>
        <w:jc w:val="center"/>
        <w:rPr>
          <w:b/>
          <w:bCs/>
          <w:color w:val="000000"/>
          <w:sz w:val="28"/>
          <w:szCs w:val="28"/>
        </w:rPr>
      </w:pPr>
      <w:r w:rsidRPr="00C12844">
        <w:rPr>
          <w:rStyle w:val="c15"/>
          <w:b/>
          <w:bCs/>
          <w:color w:val="000000"/>
          <w:sz w:val="28"/>
          <w:szCs w:val="28"/>
        </w:rPr>
        <w:t>2.3</w:t>
      </w:r>
      <w:r w:rsidR="00C010A5" w:rsidRPr="00C12844">
        <w:rPr>
          <w:rStyle w:val="c15"/>
          <w:b/>
          <w:bCs/>
          <w:color w:val="000000"/>
          <w:sz w:val="28"/>
          <w:szCs w:val="28"/>
        </w:rPr>
        <w:t xml:space="preserve">.  </w:t>
      </w:r>
      <w:r w:rsidR="005E0BEE" w:rsidRPr="00C12844">
        <w:rPr>
          <w:rStyle w:val="c15"/>
          <w:b/>
          <w:bCs/>
          <w:color w:val="000000"/>
          <w:sz w:val="28"/>
          <w:szCs w:val="28"/>
        </w:rPr>
        <w:t>РЕЖИМ И РАСПОРЯДОК ДНЯ В ГРУППЕ</w:t>
      </w:r>
    </w:p>
    <w:p w:rsidR="005E0BEE" w:rsidRPr="003B7F71" w:rsidRDefault="005E0BEE"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E0BEE" w:rsidRPr="003B7F71" w:rsidRDefault="005E0BEE"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5E0BEE" w:rsidRPr="00C12844" w:rsidRDefault="005E0BEE" w:rsidP="00C12844">
      <w:pPr>
        <w:spacing w:after="0"/>
        <w:jc w:val="center"/>
        <w:outlineLvl w:val="0"/>
        <w:rPr>
          <w:rFonts w:ascii="Times New Roman" w:eastAsia="Calibri" w:hAnsi="Times New Roman" w:cs="Times New Roman"/>
          <w:b/>
          <w:sz w:val="28"/>
          <w:szCs w:val="28"/>
        </w:rPr>
      </w:pPr>
      <w:r w:rsidRPr="00C12844">
        <w:rPr>
          <w:rFonts w:ascii="Times New Roman" w:eastAsia="Calibri" w:hAnsi="Times New Roman" w:cs="Times New Roman"/>
          <w:b/>
          <w:sz w:val="28"/>
          <w:szCs w:val="28"/>
        </w:rPr>
        <w:t>РЕЖИМ  ДНЯ</w:t>
      </w:r>
    </w:p>
    <w:p w:rsidR="005E0BEE" w:rsidRPr="00C12844" w:rsidRDefault="005E0BEE" w:rsidP="00C12844">
      <w:pPr>
        <w:spacing w:after="0"/>
        <w:jc w:val="center"/>
        <w:rPr>
          <w:rFonts w:ascii="Times New Roman" w:eastAsia="Calibri" w:hAnsi="Times New Roman" w:cs="Times New Roman"/>
          <w:b/>
          <w:sz w:val="28"/>
          <w:szCs w:val="28"/>
        </w:rPr>
      </w:pPr>
      <w:r w:rsidRPr="00C12844">
        <w:rPr>
          <w:rFonts w:ascii="Times New Roman" w:eastAsia="Calibri" w:hAnsi="Times New Roman" w:cs="Times New Roman"/>
          <w:b/>
          <w:sz w:val="28"/>
          <w:szCs w:val="28"/>
        </w:rPr>
        <w:t>Старшая    группа</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Прием, осмотр, игры, ----------------------------------------------------------------7.30 - 8.15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Утренняя гимнастика-----------------------------------------------------------------8.15-.8.25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 завтраку--------------------------------------------------------------- 8.25 - 8.30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Завтрак-----------------------------------------------------------------------------------8.30-8.45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Игры, самостоятельная деятельность ------------------------------------------- 8.45 -  9.00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Образовательная деятельность I ----------------------------------------------------9.00 – 9.25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Образовательная деятельность II ---------------------------------------------------9.35 –9.55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Самостоятельная деятельность------------------------------------------------------9.55- 10.30 </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ко 2-му завтраку, завтрак ------------------------------------------- 10.30  - 10.50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 прогулке, прогулка ------------------------------------------------ 10.50 – 12.00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Возвращение с прогулки, личная гигиена ------------------------------------- 12.00 – 12.15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 обеду, обед -----------------------------------------------------------12.15 – 12.30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ко сну, сон --------------------------------------------------------------12.30 – 15.00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Подъем, личная гигиена, закаливающие процедуры ---------------------- -15.00 – 15.15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Совместная деятельность, игры---------------------------------------------------15.15 – 15.25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 полднику, полдник ------------------------------------------------ 15.25 – 15.30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 образовательной деятельности----------------------------------15.30- 15.40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Образовательная деятельность -------------------------------------------------- 15.40 – 16.05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Прогулка--------------------------------------------------------------------------------16.05 – 18.00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Уход детей домой---------------------------------------------------------------------18.00</w:t>
      </w:r>
    </w:p>
    <w:p w:rsidR="005E0BEE" w:rsidRPr="0067319A" w:rsidRDefault="005E0BEE" w:rsidP="009906EB">
      <w:pPr>
        <w:spacing w:after="0" w:line="240" w:lineRule="auto"/>
        <w:jc w:val="both"/>
        <w:rPr>
          <w:rFonts w:ascii="Times New Roman" w:eastAsia="Calibri" w:hAnsi="Times New Roman" w:cs="Times New Roman"/>
          <w:b/>
          <w:bCs/>
          <w:sz w:val="26"/>
          <w:szCs w:val="26"/>
        </w:rPr>
      </w:pPr>
    </w:p>
    <w:p w:rsidR="003E6232" w:rsidRPr="0067319A" w:rsidRDefault="003E6232" w:rsidP="009906EB">
      <w:pPr>
        <w:spacing w:after="0"/>
        <w:jc w:val="both"/>
        <w:rPr>
          <w:rFonts w:ascii="Times New Roman" w:hAnsi="Times New Roman" w:cs="Times New Roman"/>
          <w:sz w:val="26"/>
          <w:szCs w:val="26"/>
        </w:rPr>
      </w:pPr>
    </w:p>
    <w:p w:rsidR="002654FF" w:rsidRPr="00C12844" w:rsidRDefault="005D1783" w:rsidP="00C12844">
      <w:pPr>
        <w:spacing w:after="0"/>
        <w:jc w:val="center"/>
        <w:rPr>
          <w:rFonts w:ascii="Times New Roman" w:hAnsi="Times New Roman" w:cs="Times New Roman"/>
          <w:b/>
          <w:sz w:val="28"/>
          <w:szCs w:val="28"/>
        </w:rPr>
      </w:pPr>
      <w:r w:rsidRPr="00C12844">
        <w:rPr>
          <w:rFonts w:ascii="Times New Roman" w:hAnsi="Times New Roman" w:cs="Times New Roman"/>
          <w:b/>
          <w:sz w:val="28"/>
          <w:szCs w:val="28"/>
        </w:rPr>
        <w:t>2.4</w:t>
      </w:r>
      <w:r w:rsidR="00C12844">
        <w:rPr>
          <w:rFonts w:ascii="Times New Roman" w:hAnsi="Times New Roman" w:cs="Times New Roman"/>
          <w:b/>
          <w:sz w:val="28"/>
          <w:szCs w:val="28"/>
        </w:rPr>
        <w:t xml:space="preserve"> </w:t>
      </w:r>
      <w:r w:rsidR="006E58C2" w:rsidRPr="00C12844">
        <w:rPr>
          <w:rFonts w:ascii="Times New Roman" w:hAnsi="Times New Roman" w:cs="Times New Roman"/>
          <w:b/>
          <w:noProof/>
          <w:sz w:val="28"/>
          <w:szCs w:val="28"/>
          <w:lang w:eastAsia="ru-RU"/>
        </w:rPr>
        <w:t xml:space="preserve">Сетка </w:t>
      </w:r>
      <w:r w:rsidR="003B7F71" w:rsidRPr="00C12844">
        <w:rPr>
          <w:rFonts w:ascii="Times New Roman" w:hAnsi="Times New Roman" w:cs="Times New Roman"/>
          <w:b/>
          <w:noProof/>
          <w:sz w:val="28"/>
          <w:szCs w:val="28"/>
          <w:lang w:eastAsia="ru-RU"/>
        </w:rPr>
        <w:t xml:space="preserve"> занятий</w:t>
      </w:r>
      <w:r w:rsidR="003B7F71" w:rsidRPr="00C12844">
        <w:rPr>
          <w:rFonts w:ascii="Times New Roman" w:hAnsi="Times New Roman" w:cs="Times New Roman"/>
          <w:b/>
          <w:noProof/>
          <w:sz w:val="28"/>
          <w:szCs w:val="28"/>
          <w:lang w:eastAsia="ru-RU"/>
        </w:rPr>
        <w:br/>
      </w:r>
    </w:p>
    <w:tbl>
      <w:tblPr>
        <w:tblStyle w:val="a3"/>
        <w:tblW w:w="11023" w:type="dxa"/>
        <w:tblLayout w:type="fixed"/>
        <w:tblLook w:val="04A0" w:firstRow="1" w:lastRow="0" w:firstColumn="1" w:lastColumn="0" w:noHBand="0" w:noVBand="1"/>
      </w:tblPr>
      <w:tblGrid>
        <w:gridCol w:w="1526"/>
        <w:gridCol w:w="1559"/>
        <w:gridCol w:w="2126"/>
        <w:gridCol w:w="2268"/>
        <w:gridCol w:w="2127"/>
        <w:gridCol w:w="1417"/>
      </w:tblGrid>
      <w:tr w:rsidR="002654FF" w:rsidRPr="0067319A" w:rsidTr="009906EB">
        <w:tc>
          <w:tcPr>
            <w:tcW w:w="1526" w:type="dxa"/>
          </w:tcPr>
          <w:p w:rsidR="002654FF" w:rsidRPr="0067319A" w:rsidRDefault="002654FF" w:rsidP="009906EB">
            <w:pPr>
              <w:spacing w:after="0"/>
              <w:jc w:val="both"/>
              <w:rPr>
                <w:rFonts w:ascii="Times New Roman" w:eastAsia="Times New Roman" w:hAnsi="Times New Roman" w:cs="Times New Roman"/>
                <w:b/>
                <w:sz w:val="26"/>
                <w:szCs w:val="26"/>
                <w:lang w:eastAsia="ru-RU"/>
              </w:rPr>
            </w:pPr>
            <w:r w:rsidRPr="0067319A">
              <w:rPr>
                <w:rFonts w:ascii="Times New Roman" w:eastAsia="Times New Roman" w:hAnsi="Times New Roman" w:cs="Times New Roman"/>
                <w:b/>
                <w:sz w:val="26"/>
                <w:szCs w:val="26"/>
                <w:lang w:eastAsia="ru-RU"/>
              </w:rPr>
              <w:t>Группа</w:t>
            </w:r>
          </w:p>
        </w:tc>
        <w:tc>
          <w:tcPr>
            <w:tcW w:w="1559" w:type="dxa"/>
          </w:tcPr>
          <w:p w:rsidR="002654FF" w:rsidRPr="0067319A" w:rsidRDefault="002654FF" w:rsidP="009906EB">
            <w:pPr>
              <w:spacing w:after="0"/>
              <w:jc w:val="both"/>
              <w:rPr>
                <w:rFonts w:ascii="Times New Roman" w:eastAsia="Times New Roman" w:hAnsi="Times New Roman" w:cs="Times New Roman"/>
                <w:b/>
                <w:sz w:val="26"/>
                <w:szCs w:val="26"/>
                <w:lang w:eastAsia="ru-RU"/>
              </w:rPr>
            </w:pPr>
            <w:r w:rsidRPr="0067319A">
              <w:rPr>
                <w:rFonts w:ascii="Times New Roman" w:eastAsia="Times New Roman" w:hAnsi="Times New Roman" w:cs="Times New Roman"/>
                <w:b/>
                <w:sz w:val="26"/>
                <w:szCs w:val="26"/>
                <w:lang w:eastAsia="ru-RU"/>
              </w:rPr>
              <w:t>Понедельник</w:t>
            </w:r>
          </w:p>
        </w:tc>
        <w:tc>
          <w:tcPr>
            <w:tcW w:w="2126" w:type="dxa"/>
          </w:tcPr>
          <w:p w:rsidR="002654FF" w:rsidRPr="0067319A" w:rsidRDefault="002654FF" w:rsidP="009906EB">
            <w:pPr>
              <w:spacing w:after="0"/>
              <w:jc w:val="both"/>
              <w:rPr>
                <w:rFonts w:ascii="Times New Roman" w:eastAsia="Times New Roman" w:hAnsi="Times New Roman" w:cs="Times New Roman"/>
                <w:b/>
                <w:sz w:val="26"/>
                <w:szCs w:val="26"/>
                <w:lang w:eastAsia="ru-RU"/>
              </w:rPr>
            </w:pPr>
            <w:r w:rsidRPr="0067319A">
              <w:rPr>
                <w:rFonts w:ascii="Times New Roman" w:eastAsia="Times New Roman" w:hAnsi="Times New Roman" w:cs="Times New Roman"/>
                <w:b/>
                <w:sz w:val="26"/>
                <w:szCs w:val="26"/>
                <w:lang w:eastAsia="ru-RU"/>
              </w:rPr>
              <w:t>Вторник</w:t>
            </w:r>
          </w:p>
        </w:tc>
        <w:tc>
          <w:tcPr>
            <w:tcW w:w="2268" w:type="dxa"/>
          </w:tcPr>
          <w:p w:rsidR="002654FF" w:rsidRPr="0067319A" w:rsidRDefault="002654FF" w:rsidP="009906EB">
            <w:pPr>
              <w:spacing w:after="0"/>
              <w:jc w:val="both"/>
              <w:rPr>
                <w:rFonts w:ascii="Times New Roman" w:eastAsia="Times New Roman" w:hAnsi="Times New Roman" w:cs="Times New Roman"/>
                <w:b/>
                <w:sz w:val="26"/>
                <w:szCs w:val="26"/>
                <w:lang w:eastAsia="ru-RU"/>
              </w:rPr>
            </w:pPr>
            <w:r w:rsidRPr="0067319A">
              <w:rPr>
                <w:rFonts w:ascii="Times New Roman" w:eastAsia="Times New Roman" w:hAnsi="Times New Roman" w:cs="Times New Roman"/>
                <w:b/>
                <w:sz w:val="26"/>
                <w:szCs w:val="26"/>
                <w:lang w:eastAsia="ru-RU"/>
              </w:rPr>
              <w:t>Среда</w:t>
            </w:r>
          </w:p>
        </w:tc>
        <w:tc>
          <w:tcPr>
            <w:tcW w:w="2127" w:type="dxa"/>
          </w:tcPr>
          <w:p w:rsidR="002654FF" w:rsidRPr="0067319A" w:rsidRDefault="002654FF" w:rsidP="009906EB">
            <w:pPr>
              <w:spacing w:after="0"/>
              <w:jc w:val="both"/>
              <w:rPr>
                <w:rFonts w:ascii="Times New Roman" w:eastAsia="Times New Roman" w:hAnsi="Times New Roman" w:cs="Times New Roman"/>
                <w:b/>
                <w:sz w:val="26"/>
                <w:szCs w:val="26"/>
                <w:lang w:eastAsia="ru-RU"/>
              </w:rPr>
            </w:pPr>
            <w:r w:rsidRPr="0067319A">
              <w:rPr>
                <w:rFonts w:ascii="Times New Roman" w:eastAsia="Times New Roman" w:hAnsi="Times New Roman" w:cs="Times New Roman"/>
                <w:b/>
                <w:sz w:val="26"/>
                <w:szCs w:val="26"/>
                <w:lang w:eastAsia="ru-RU"/>
              </w:rPr>
              <w:t>Четверг</w:t>
            </w:r>
          </w:p>
        </w:tc>
        <w:tc>
          <w:tcPr>
            <w:tcW w:w="1417" w:type="dxa"/>
          </w:tcPr>
          <w:p w:rsidR="002654FF" w:rsidRPr="0067319A" w:rsidRDefault="002654FF" w:rsidP="009906EB">
            <w:pPr>
              <w:spacing w:after="0"/>
              <w:jc w:val="both"/>
              <w:rPr>
                <w:rFonts w:ascii="Times New Roman" w:eastAsia="Times New Roman" w:hAnsi="Times New Roman" w:cs="Times New Roman"/>
                <w:b/>
                <w:sz w:val="26"/>
                <w:szCs w:val="26"/>
                <w:lang w:eastAsia="ru-RU"/>
              </w:rPr>
            </w:pPr>
            <w:r w:rsidRPr="0067319A">
              <w:rPr>
                <w:rFonts w:ascii="Times New Roman" w:eastAsia="Times New Roman" w:hAnsi="Times New Roman" w:cs="Times New Roman"/>
                <w:b/>
                <w:sz w:val="26"/>
                <w:szCs w:val="26"/>
                <w:lang w:eastAsia="ru-RU"/>
              </w:rPr>
              <w:t>Пятница</w:t>
            </w:r>
          </w:p>
        </w:tc>
      </w:tr>
      <w:tr w:rsidR="002654FF" w:rsidRPr="0067319A" w:rsidTr="009906EB">
        <w:tc>
          <w:tcPr>
            <w:tcW w:w="1526" w:type="dxa"/>
          </w:tcPr>
          <w:p w:rsidR="002654FF" w:rsidRPr="009906EB" w:rsidRDefault="002654FF" w:rsidP="009906EB">
            <w:pPr>
              <w:widowControl w:val="0"/>
              <w:suppressLineNumbers/>
              <w:suppressAutoHyphens/>
              <w:snapToGrid w:val="0"/>
              <w:spacing w:after="0"/>
              <w:jc w:val="both"/>
              <w:rPr>
                <w:rFonts w:ascii="Times New Roman" w:eastAsia="DejaVu Sans" w:hAnsi="Times New Roman" w:cs="Times New Roman"/>
                <w:kern w:val="1"/>
                <w:sz w:val="26"/>
                <w:szCs w:val="26"/>
                <w:lang w:eastAsia="hi-IN" w:bidi="hi-IN"/>
              </w:rPr>
            </w:pPr>
            <w:r w:rsidRPr="009906EB">
              <w:rPr>
                <w:rFonts w:ascii="Times New Roman" w:eastAsia="DejaVu Sans" w:hAnsi="Times New Roman" w:cs="Times New Roman"/>
                <w:kern w:val="1"/>
                <w:sz w:val="26"/>
                <w:szCs w:val="26"/>
                <w:lang w:eastAsia="hi-IN" w:bidi="hi-IN"/>
              </w:rPr>
              <w:t>Старшая  не более 25 мин.</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суммарно 50  или 75 мин. –после сна</w:t>
            </w:r>
          </w:p>
        </w:tc>
        <w:tc>
          <w:tcPr>
            <w:tcW w:w="1559" w:type="dxa"/>
          </w:tcPr>
          <w:p w:rsidR="002654FF" w:rsidRPr="009906EB" w:rsidRDefault="002654FF" w:rsidP="009906EB">
            <w:pPr>
              <w:spacing w:after="0"/>
              <w:jc w:val="both"/>
              <w:rPr>
                <w:rFonts w:ascii="Times New Roman" w:eastAsia="Times New Roman" w:hAnsi="Times New Roman" w:cs="Times New Roman"/>
                <w:i/>
                <w:sz w:val="26"/>
                <w:szCs w:val="26"/>
                <w:lang w:eastAsia="ru-RU"/>
              </w:rPr>
            </w:pPr>
            <w:r w:rsidRPr="009906EB">
              <w:rPr>
                <w:rFonts w:ascii="Times New Roman" w:eastAsia="Times New Roman" w:hAnsi="Times New Roman" w:cs="Times New Roman"/>
                <w:b/>
                <w:sz w:val="26"/>
                <w:szCs w:val="26"/>
                <w:lang w:eastAsia="ru-RU"/>
              </w:rPr>
              <w:t>1</w:t>
            </w:r>
            <w:r w:rsidRPr="009906EB">
              <w:rPr>
                <w:rFonts w:ascii="Times New Roman" w:eastAsia="Times New Roman" w:hAnsi="Times New Roman" w:cs="Times New Roman"/>
                <w:sz w:val="26"/>
                <w:szCs w:val="26"/>
                <w:lang w:eastAsia="ru-RU"/>
              </w:rPr>
              <w:t xml:space="preserve"> Познавательное развитие (1-3 нед.-предметный и рукотворный мир)  4 нед.</w:t>
            </w:r>
            <w:r w:rsidRPr="009906EB">
              <w:rPr>
                <w:rFonts w:ascii="Times New Roman" w:eastAsia="Times New Roman" w:hAnsi="Times New Roman" w:cs="Times New Roman"/>
                <w:b/>
                <w:i/>
                <w:sz w:val="26"/>
                <w:szCs w:val="26"/>
                <w:lang w:eastAsia="ru-RU"/>
              </w:rPr>
              <w:t xml:space="preserve">** - </w:t>
            </w:r>
            <w:r w:rsidRPr="009906EB">
              <w:rPr>
                <w:rFonts w:ascii="Times New Roman" w:eastAsia="Times New Roman" w:hAnsi="Times New Roman" w:cs="Times New Roman"/>
                <w:i/>
                <w:sz w:val="26"/>
                <w:szCs w:val="26"/>
                <w:lang w:eastAsia="ru-RU"/>
              </w:rPr>
              <w:t>(особенности Приморского края): парциальная программа «Наш дом - природа»</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9.00-.9.25</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b/>
                <w:sz w:val="26"/>
                <w:szCs w:val="26"/>
                <w:lang w:eastAsia="ru-RU"/>
              </w:rPr>
              <w:t>2</w:t>
            </w:r>
            <w:r w:rsidRPr="009906EB">
              <w:rPr>
                <w:rFonts w:ascii="Times New Roman" w:eastAsia="Times New Roman" w:hAnsi="Times New Roman" w:cs="Times New Roman"/>
                <w:sz w:val="26"/>
                <w:szCs w:val="26"/>
                <w:lang w:eastAsia="ru-RU"/>
              </w:rPr>
              <w:t>. Мир музыки</w:t>
            </w:r>
          </w:p>
          <w:p w:rsidR="009906EB" w:rsidRPr="009906EB" w:rsidRDefault="009906EB" w:rsidP="009906EB">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9.45-10.10 </w:t>
            </w:r>
            <w:r w:rsidRPr="009906EB">
              <w:rPr>
                <w:rFonts w:ascii="Times New Roman" w:eastAsia="Times New Roman" w:hAnsi="Times New Roman" w:cs="Times New Roman"/>
                <w:b/>
                <w:sz w:val="26"/>
                <w:szCs w:val="26"/>
                <w:lang w:eastAsia="ru-RU"/>
              </w:rPr>
              <w:t>3</w:t>
            </w:r>
            <w:r w:rsidRPr="009906EB">
              <w:rPr>
                <w:rFonts w:ascii="Times New Roman" w:eastAsia="Times New Roman" w:hAnsi="Times New Roman" w:cs="Times New Roman"/>
                <w:sz w:val="26"/>
                <w:szCs w:val="26"/>
                <w:lang w:eastAsia="ru-RU"/>
              </w:rPr>
              <w:t xml:space="preserve">. Художественно-эстетическое (лепка) </w:t>
            </w:r>
          </w:p>
          <w:p w:rsidR="009906EB" w:rsidRPr="009906EB" w:rsidRDefault="009906EB"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15.45-16.10</w:t>
            </w:r>
          </w:p>
          <w:p w:rsidR="002654FF" w:rsidRPr="009906EB" w:rsidRDefault="002654FF" w:rsidP="009906EB">
            <w:pPr>
              <w:spacing w:after="0"/>
              <w:jc w:val="both"/>
              <w:rPr>
                <w:rFonts w:ascii="Times New Roman" w:eastAsia="Times New Roman" w:hAnsi="Times New Roman" w:cs="Times New Roman"/>
                <w:sz w:val="26"/>
                <w:szCs w:val="26"/>
                <w:lang w:eastAsia="ru-RU"/>
              </w:rPr>
            </w:pPr>
          </w:p>
        </w:tc>
        <w:tc>
          <w:tcPr>
            <w:tcW w:w="2126" w:type="dxa"/>
          </w:tcPr>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b/>
                <w:sz w:val="26"/>
                <w:szCs w:val="26"/>
                <w:lang w:eastAsia="ru-RU"/>
              </w:rPr>
              <w:t>1</w:t>
            </w:r>
            <w:r w:rsidRPr="009906EB">
              <w:rPr>
                <w:rFonts w:ascii="Times New Roman" w:eastAsia="Times New Roman" w:hAnsi="Times New Roman" w:cs="Times New Roman"/>
                <w:sz w:val="26"/>
                <w:szCs w:val="26"/>
                <w:lang w:eastAsia="ru-RU"/>
              </w:rPr>
              <w:t xml:space="preserve">.Речевое развитие  ( обучение грамоте-2 неделя.) </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9.00-9.25</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b/>
                <w:sz w:val="26"/>
                <w:szCs w:val="26"/>
                <w:lang w:eastAsia="ru-RU"/>
              </w:rPr>
              <w:t>2</w:t>
            </w:r>
            <w:r w:rsidRPr="009906EB">
              <w:rPr>
                <w:rFonts w:ascii="Times New Roman" w:eastAsia="Times New Roman" w:hAnsi="Times New Roman" w:cs="Times New Roman"/>
                <w:sz w:val="26"/>
                <w:szCs w:val="26"/>
                <w:lang w:eastAsia="ru-RU"/>
              </w:rPr>
              <w:t>.Физическое развитие</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 xml:space="preserve"> 9.45- 10.10</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b/>
                <w:sz w:val="26"/>
                <w:szCs w:val="26"/>
                <w:lang w:eastAsia="ru-RU"/>
              </w:rPr>
              <w:t>3</w:t>
            </w:r>
            <w:r w:rsidRPr="009906EB">
              <w:rPr>
                <w:rFonts w:ascii="Times New Roman" w:eastAsia="Times New Roman" w:hAnsi="Times New Roman" w:cs="Times New Roman"/>
                <w:sz w:val="26"/>
                <w:szCs w:val="26"/>
                <w:lang w:eastAsia="ru-RU"/>
              </w:rPr>
              <w:t>. Художественно-эстетическое (рисование)</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15.45-16.10</w:t>
            </w:r>
          </w:p>
          <w:p w:rsidR="002654FF" w:rsidRPr="009906EB" w:rsidRDefault="002654FF" w:rsidP="009906EB">
            <w:pPr>
              <w:spacing w:after="0"/>
              <w:jc w:val="both"/>
              <w:rPr>
                <w:rFonts w:ascii="Times New Roman" w:eastAsia="Times New Roman" w:hAnsi="Times New Roman" w:cs="Times New Roman"/>
                <w:sz w:val="26"/>
                <w:szCs w:val="26"/>
                <w:lang w:eastAsia="ru-RU"/>
              </w:rPr>
            </w:pPr>
          </w:p>
        </w:tc>
        <w:tc>
          <w:tcPr>
            <w:tcW w:w="2268" w:type="dxa"/>
          </w:tcPr>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b/>
                <w:sz w:val="26"/>
                <w:szCs w:val="26"/>
                <w:lang w:eastAsia="ru-RU"/>
              </w:rPr>
              <w:t>1.</w:t>
            </w:r>
            <w:r w:rsidRPr="009906EB">
              <w:rPr>
                <w:rFonts w:ascii="Times New Roman" w:eastAsia="Times New Roman" w:hAnsi="Times New Roman" w:cs="Times New Roman"/>
                <w:sz w:val="26"/>
                <w:szCs w:val="26"/>
                <w:lang w:eastAsia="ru-RU"/>
              </w:rPr>
              <w:t xml:space="preserve"> Познавательное развитие (математика) 1 ТИКО   9.00-9.25</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b/>
                <w:sz w:val="26"/>
                <w:szCs w:val="26"/>
                <w:lang w:eastAsia="ru-RU"/>
              </w:rPr>
              <w:t>2.</w:t>
            </w:r>
            <w:r w:rsidRPr="009906EB">
              <w:rPr>
                <w:rFonts w:ascii="Times New Roman" w:eastAsia="Times New Roman" w:hAnsi="Times New Roman" w:cs="Times New Roman"/>
                <w:sz w:val="26"/>
                <w:szCs w:val="26"/>
                <w:lang w:eastAsia="ru-RU"/>
              </w:rPr>
              <w:t xml:space="preserve"> Физкультурное на воздухе 9.35-10.00</w:t>
            </w:r>
          </w:p>
          <w:p w:rsidR="002654FF" w:rsidRPr="009906EB" w:rsidRDefault="002654FF" w:rsidP="009906EB">
            <w:pPr>
              <w:spacing w:after="0"/>
              <w:jc w:val="both"/>
              <w:rPr>
                <w:rFonts w:ascii="Times New Roman" w:eastAsia="Times New Roman" w:hAnsi="Times New Roman" w:cs="Times New Roman"/>
                <w:sz w:val="26"/>
                <w:szCs w:val="26"/>
                <w:lang w:eastAsia="ru-RU"/>
              </w:rPr>
            </w:pP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Развлечение</w:t>
            </w:r>
          </w:p>
        </w:tc>
        <w:tc>
          <w:tcPr>
            <w:tcW w:w="2127" w:type="dxa"/>
          </w:tcPr>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b/>
                <w:sz w:val="26"/>
                <w:szCs w:val="26"/>
                <w:lang w:eastAsia="ru-RU"/>
              </w:rPr>
              <w:t>1</w:t>
            </w:r>
            <w:r w:rsidRPr="009906EB">
              <w:rPr>
                <w:rFonts w:ascii="Times New Roman" w:eastAsia="Times New Roman" w:hAnsi="Times New Roman" w:cs="Times New Roman"/>
                <w:sz w:val="26"/>
                <w:szCs w:val="26"/>
                <w:lang w:eastAsia="ru-RU"/>
              </w:rPr>
              <w:t xml:space="preserve">. </w:t>
            </w:r>
            <w:r w:rsidR="00003441" w:rsidRPr="00003441">
              <w:rPr>
                <w:rFonts w:ascii="Times New Roman" w:eastAsia="Times New Roman" w:hAnsi="Times New Roman" w:cs="Times New Roman"/>
                <w:sz w:val="26"/>
                <w:szCs w:val="26"/>
                <w:lang w:eastAsia="ru-RU"/>
              </w:rPr>
              <w:t xml:space="preserve">Речевое развитие  </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 xml:space="preserve"> (</w:t>
            </w:r>
            <w:r w:rsidR="00003441">
              <w:rPr>
                <w:rFonts w:ascii="Times New Roman" w:eastAsia="Times New Roman" w:hAnsi="Times New Roman" w:cs="Times New Roman"/>
                <w:sz w:val="26"/>
                <w:szCs w:val="26"/>
                <w:lang w:eastAsia="ru-RU"/>
              </w:rPr>
              <w:t>ознакомление с художественной литературой)</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9.00-.9.25</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b/>
                <w:sz w:val="26"/>
                <w:szCs w:val="26"/>
                <w:lang w:eastAsia="ru-RU"/>
              </w:rPr>
              <w:t>2</w:t>
            </w:r>
            <w:r w:rsidRPr="009906EB">
              <w:rPr>
                <w:rFonts w:ascii="Times New Roman" w:eastAsia="Times New Roman" w:hAnsi="Times New Roman" w:cs="Times New Roman"/>
                <w:sz w:val="26"/>
                <w:szCs w:val="26"/>
                <w:lang w:eastAsia="ru-RU"/>
              </w:rPr>
              <w:t>. Мир музыки</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9.45- 10.10</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b/>
                <w:sz w:val="26"/>
                <w:szCs w:val="26"/>
                <w:lang w:eastAsia="ru-RU"/>
              </w:rPr>
              <w:t>3.</w:t>
            </w:r>
            <w:r w:rsidRPr="009906EB">
              <w:rPr>
                <w:rFonts w:ascii="Times New Roman" w:eastAsia="Times New Roman" w:hAnsi="Times New Roman" w:cs="Times New Roman"/>
                <w:sz w:val="26"/>
                <w:szCs w:val="26"/>
                <w:lang w:eastAsia="ru-RU"/>
              </w:rPr>
              <w:t xml:space="preserve">Художественно- эстетическое- конс-ие1 ТИКО   </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15.45-16.10</w:t>
            </w:r>
          </w:p>
          <w:p w:rsidR="002654FF" w:rsidRPr="009906EB" w:rsidRDefault="002654FF" w:rsidP="009906EB">
            <w:pPr>
              <w:spacing w:after="0"/>
              <w:jc w:val="both"/>
              <w:rPr>
                <w:rFonts w:ascii="Times New Roman" w:eastAsia="Times New Roman" w:hAnsi="Times New Roman" w:cs="Times New Roman"/>
                <w:sz w:val="26"/>
                <w:szCs w:val="26"/>
                <w:lang w:eastAsia="ru-RU"/>
              </w:rPr>
            </w:pPr>
          </w:p>
        </w:tc>
        <w:tc>
          <w:tcPr>
            <w:tcW w:w="1417" w:type="dxa"/>
          </w:tcPr>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b/>
                <w:sz w:val="26"/>
                <w:szCs w:val="26"/>
                <w:lang w:eastAsia="ru-RU"/>
              </w:rPr>
              <w:t>1</w:t>
            </w:r>
            <w:r w:rsidRPr="009906EB">
              <w:rPr>
                <w:rFonts w:ascii="Times New Roman" w:eastAsia="Times New Roman" w:hAnsi="Times New Roman" w:cs="Times New Roman"/>
                <w:sz w:val="26"/>
                <w:szCs w:val="26"/>
                <w:lang w:eastAsia="ru-RU"/>
              </w:rPr>
              <w:t>. Художественно-эстетическое (аппликация)</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 xml:space="preserve"> 9.00-9.25</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b/>
                <w:sz w:val="26"/>
                <w:szCs w:val="26"/>
                <w:lang w:eastAsia="ru-RU"/>
              </w:rPr>
              <w:t>2</w:t>
            </w:r>
            <w:r w:rsidRPr="009906EB">
              <w:rPr>
                <w:rFonts w:ascii="Times New Roman" w:eastAsia="Times New Roman" w:hAnsi="Times New Roman" w:cs="Times New Roman"/>
                <w:sz w:val="26"/>
                <w:szCs w:val="26"/>
                <w:lang w:eastAsia="ru-RU"/>
              </w:rPr>
              <w:t>. Физическое развитие</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9.45- 10.10</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b/>
                <w:sz w:val="26"/>
                <w:szCs w:val="26"/>
                <w:lang w:eastAsia="ru-RU"/>
              </w:rPr>
              <w:t>3</w:t>
            </w:r>
            <w:r w:rsidRPr="009906EB">
              <w:rPr>
                <w:rFonts w:ascii="Times New Roman" w:eastAsia="Times New Roman" w:hAnsi="Times New Roman" w:cs="Times New Roman"/>
                <w:sz w:val="26"/>
                <w:szCs w:val="26"/>
                <w:lang w:eastAsia="ru-RU"/>
              </w:rPr>
              <w:t>. Социально –коммуникативное развитие</w:t>
            </w:r>
          </w:p>
          <w:p w:rsidR="002654FF" w:rsidRPr="009906EB" w:rsidRDefault="009906EB" w:rsidP="009906EB">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15.45-16.10</w:t>
            </w:r>
          </w:p>
        </w:tc>
      </w:tr>
    </w:tbl>
    <w:p w:rsidR="003E6232" w:rsidRPr="0067319A" w:rsidRDefault="002654FF" w:rsidP="009906EB">
      <w:pPr>
        <w:spacing w:after="0"/>
        <w:jc w:val="both"/>
        <w:rPr>
          <w:rFonts w:ascii="Times New Roman" w:eastAsia="Calibri" w:hAnsi="Times New Roman" w:cs="Times New Roman"/>
          <w:b/>
          <w:sz w:val="26"/>
          <w:szCs w:val="26"/>
        </w:rPr>
      </w:pPr>
      <w:r w:rsidRPr="0067319A">
        <w:rPr>
          <w:rFonts w:ascii="Times New Roman" w:eastAsia="Calibri" w:hAnsi="Times New Roman" w:cs="Times New Roman"/>
          <w:b/>
          <w:sz w:val="26"/>
          <w:szCs w:val="26"/>
        </w:rPr>
        <w:t xml:space="preserve">                                                                                    </w:t>
      </w:r>
    </w:p>
    <w:p w:rsidR="005E0BEE" w:rsidRPr="0067319A" w:rsidRDefault="005E0BEE" w:rsidP="009906EB">
      <w:pPr>
        <w:spacing w:after="0" w:line="240" w:lineRule="auto"/>
        <w:jc w:val="both"/>
        <w:rPr>
          <w:rFonts w:ascii="Times New Roman" w:hAnsi="Times New Roman" w:cs="Times New Roman"/>
          <w:sz w:val="26"/>
          <w:szCs w:val="26"/>
        </w:rPr>
      </w:pPr>
      <w:r w:rsidRPr="0067319A">
        <w:rPr>
          <w:rFonts w:ascii="Times New Roman" w:hAnsi="Times New Roman" w:cs="Times New Roman"/>
          <w:sz w:val="26"/>
          <w:szCs w:val="26"/>
        </w:rPr>
        <w:t>Длительность занятий-  25 минут</w:t>
      </w:r>
    </w:p>
    <w:p w:rsidR="005E0BEE" w:rsidRPr="0067319A" w:rsidRDefault="005E0BEE" w:rsidP="009906EB">
      <w:pPr>
        <w:spacing w:after="0" w:line="240" w:lineRule="auto"/>
        <w:jc w:val="both"/>
        <w:rPr>
          <w:rFonts w:ascii="Times New Roman" w:hAnsi="Times New Roman" w:cs="Times New Roman"/>
          <w:sz w:val="26"/>
          <w:szCs w:val="26"/>
        </w:rPr>
      </w:pPr>
      <w:r w:rsidRPr="0067319A">
        <w:rPr>
          <w:rFonts w:ascii="Times New Roman" w:hAnsi="Times New Roman" w:cs="Times New Roman"/>
          <w:sz w:val="26"/>
          <w:szCs w:val="26"/>
        </w:rPr>
        <w:t>Перерывы между занятиями не менее 10 мин.</w:t>
      </w:r>
    </w:p>
    <w:p w:rsidR="005E0BEE" w:rsidRPr="0067319A" w:rsidRDefault="005E0BEE" w:rsidP="009906EB">
      <w:pPr>
        <w:shd w:val="clear" w:color="auto" w:fill="FFFFFF"/>
        <w:spacing w:after="0" w:line="240" w:lineRule="auto"/>
        <w:jc w:val="both"/>
        <w:rPr>
          <w:rFonts w:ascii="Times New Roman" w:hAnsi="Times New Roman" w:cs="Times New Roman"/>
          <w:sz w:val="26"/>
          <w:szCs w:val="26"/>
        </w:rPr>
      </w:pPr>
      <w:r w:rsidRPr="0067319A">
        <w:rPr>
          <w:rFonts w:ascii="Times New Roman" w:hAnsi="Times New Roman" w:cs="Times New Roman"/>
          <w:sz w:val="26"/>
          <w:szCs w:val="26"/>
        </w:rPr>
        <w:t>Обязательное проведение физ. минутки.</w:t>
      </w:r>
    </w:p>
    <w:p w:rsidR="003E6232" w:rsidRPr="0067319A" w:rsidRDefault="003E6232" w:rsidP="009906EB">
      <w:pPr>
        <w:spacing w:after="0"/>
        <w:jc w:val="both"/>
        <w:rPr>
          <w:rFonts w:ascii="Times New Roman" w:eastAsia="Calibri" w:hAnsi="Times New Roman" w:cs="Times New Roman"/>
          <w:b/>
          <w:sz w:val="26"/>
          <w:szCs w:val="26"/>
        </w:rPr>
      </w:pPr>
    </w:p>
    <w:p w:rsidR="00CB0ED3" w:rsidRPr="0067319A" w:rsidRDefault="00CB0ED3" w:rsidP="009906EB">
      <w:pPr>
        <w:spacing w:after="0" w:line="240" w:lineRule="auto"/>
        <w:jc w:val="both"/>
        <w:rPr>
          <w:rFonts w:ascii="Times New Roman" w:eastAsia="Calibri" w:hAnsi="Times New Roman" w:cs="Times New Roman"/>
          <w:sz w:val="26"/>
          <w:szCs w:val="26"/>
        </w:rPr>
      </w:pPr>
    </w:p>
    <w:p w:rsidR="005D1783" w:rsidRPr="00C12844" w:rsidRDefault="003B7F71" w:rsidP="00C12844">
      <w:pPr>
        <w:pStyle w:val="c81"/>
        <w:shd w:val="clear" w:color="auto" w:fill="FFFFFF"/>
        <w:spacing w:before="0" w:beforeAutospacing="0" w:after="0" w:afterAutospacing="0"/>
        <w:jc w:val="center"/>
        <w:rPr>
          <w:i/>
          <w:color w:val="000000"/>
          <w:sz w:val="28"/>
          <w:szCs w:val="28"/>
        </w:rPr>
      </w:pPr>
      <w:r w:rsidRPr="00C12844">
        <w:rPr>
          <w:rStyle w:val="c15"/>
          <w:b/>
          <w:bCs/>
          <w:i/>
          <w:color w:val="000000"/>
          <w:sz w:val="28"/>
          <w:szCs w:val="28"/>
        </w:rPr>
        <w:t>2.5</w:t>
      </w:r>
      <w:r w:rsidR="005D1783" w:rsidRPr="00C12844">
        <w:rPr>
          <w:rStyle w:val="c15"/>
          <w:b/>
          <w:bCs/>
          <w:i/>
          <w:color w:val="000000"/>
          <w:sz w:val="28"/>
          <w:szCs w:val="28"/>
        </w:rPr>
        <w:t>. ОСОБЕННОСТИ  ОБРАЗОВАТЕЛЬНОЙ  ДЕЯТЕЛЬНОСТИ РАЗНЫХ ВИДОВ И КУЛЬТУРНЫХ ПРАКТИК В  ПРОЦЕССЕ  РЕАЛИЗАЦИИ  РАБОЧЕЙ  ПРОГРАММЫ</w:t>
      </w:r>
    </w:p>
    <w:p w:rsidR="005D1783" w:rsidRPr="003B7F71" w:rsidRDefault="005D1783" w:rsidP="005D1783">
      <w:pPr>
        <w:pStyle w:val="c8"/>
        <w:shd w:val="clear" w:color="auto" w:fill="FFFFFF"/>
        <w:spacing w:before="0" w:beforeAutospacing="0" w:after="0" w:afterAutospacing="0"/>
        <w:ind w:firstLine="568"/>
        <w:jc w:val="both"/>
        <w:rPr>
          <w:color w:val="000000"/>
          <w:sz w:val="26"/>
          <w:szCs w:val="26"/>
        </w:rPr>
      </w:pPr>
      <w:r w:rsidRPr="003B7F71">
        <w:rPr>
          <w:rStyle w:val="c15"/>
          <w:b/>
          <w:bCs/>
          <w:color w:val="000000"/>
          <w:sz w:val="26"/>
          <w:szCs w:val="26"/>
        </w:rPr>
        <w:t>Особенности организации образовательной деятельности</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lastRenderedPageBreak/>
        <w:t>Образовательная деятельность в процессе реализации рабочей программы включает:</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образовательную деятельность, осуществляемую в процессе организации различных видов детской деятельности;</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образовательную деятельность, осуществляемую в ходе режимных процессов;</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самостоятельную деятельность детей;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взаимодействие с семьями детей.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Образовательная деятельность организуется как совместная деятельность педагога и детей, самостоятельная деятельность детей.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совместная деятельность ребёнка с педагогом, при которой ребёнок и педагог - равноправные партнеры;</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Организуя различные виды деятельности, педагог учитывает опыт ребёнка, его субъектные проявления</w:t>
      </w:r>
      <w:r w:rsidRPr="003B7F71">
        <w:rPr>
          <w:rStyle w:val="c9"/>
          <w:color w:val="000000"/>
          <w:sz w:val="26"/>
          <w:szCs w:val="26"/>
        </w:rPr>
        <w:t>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Все виды деятельности взаимосвязаны между собой</w:t>
      </w:r>
      <w:r w:rsidRPr="003B7F71">
        <w:rPr>
          <w:rStyle w:val="c9"/>
          <w:color w:val="000000"/>
          <w:sz w:val="26"/>
          <w:szCs w:val="26"/>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D1783" w:rsidRPr="003B7F71" w:rsidRDefault="005D1783" w:rsidP="005D1783">
      <w:pPr>
        <w:pStyle w:val="c8"/>
        <w:shd w:val="clear" w:color="auto" w:fill="FFFFFF"/>
        <w:spacing w:before="0" w:beforeAutospacing="0" w:after="0" w:afterAutospacing="0"/>
        <w:ind w:firstLine="568"/>
        <w:jc w:val="both"/>
        <w:rPr>
          <w:color w:val="000000"/>
          <w:sz w:val="26"/>
          <w:szCs w:val="26"/>
        </w:rPr>
      </w:pPr>
      <w:r w:rsidRPr="003B7F71">
        <w:rPr>
          <w:rStyle w:val="c15"/>
          <w:b/>
          <w:bCs/>
          <w:color w:val="000000"/>
          <w:sz w:val="26"/>
          <w:szCs w:val="26"/>
        </w:rPr>
        <w:t>Образовательная деятельность в режимных моментах</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27"/>
          <w:i/>
          <w:iCs/>
          <w:color w:val="000000"/>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w:t>
      </w:r>
    </w:p>
    <w:p w:rsidR="005D1783" w:rsidRPr="003B7F71" w:rsidRDefault="005D1783" w:rsidP="005D1783">
      <w:pPr>
        <w:pStyle w:val="c8"/>
        <w:shd w:val="clear" w:color="auto" w:fill="FFFFFF"/>
        <w:spacing w:before="0" w:beforeAutospacing="0" w:after="0" w:afterAutospacing="0"/>
        <w:ind w:firstLine="568"/>
        <w:jc w:val="both"/>
        <w:rPr>
          <w:color w:val="000000"/>
          <w:sz w:val="26"/>
          <w:szCs w:val="26"/>
        </w:rPr>
      </w:pPr>
      <w:r w:rsidRPr="003B7F71">
        <w:rPr>
          <w:rStyle w:val="c22"/>
          <w:b/>
          <w:bCs/>
          <w:i/>
          <w:iCs/>
          <w:color w:val="000000"/>
          <w:sz w:val="26"/>
          <w:szCs w:val="26"/>
        </w:rPr>
        <w:t>Образовательная деятельность в утренний отрезок дня</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lastRenderedPageBreak/>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27"/>
          <w:i/>
          <w:iCs/>
          <w:color w:val="000000"/>
          <w:sz w:val="26"/>
          <w:szCs w:val="26"/>
        </w:rPr>
        <w:t>Образовательная деятельность, осуществляемая в утренний отрезок времени, может включать:</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наблюдения за объектами и явлениями природы, трудом взрослых;</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трудовые поручения и дежурства (сервировка стола к приему пищи, уход за комнатными растениями и другое);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индивидуальную работу с детьми в соответствии с задачами разных образовательных областей;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продуктивную деятельность детей по интересам детей (рисование, конструирование, лепка и другое);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5D1783" w:rsidRPr="003B7F71" w:rsidRDefault="005D1783" w:rsidP="005D1783">
      <w:pPr>
        <w:pStyle w:val="c8"/>
        <w:shd w:val="clear" w:color="auto" w:fill="FFFFFF"/>
        <w:spacing w:before="0" w:beforeAutospacing="0" w:after="0" w:afterAutospacing="0"/>
        <w:ind w:firstLine="568"/>
        <w:jc w:val="both"/>
        <w:rPr>
          <w:color w:val="000000"/>
          <w:sz w:val="26"/>
          <w:szCs w:val="26"/>
        </w:rPr>
      </w:pPr>
      <w:r w:rsidRPr="003B7F71">
        <w:rPr>
          <w:rStyle w:val="c22"/>
          <w:b/>
          <w:bCs/>
          <w:i/>
          <w:iCs/>
          <w:color w:val="000000"/>
          <w:sz w:val="26"/>
          <w:szCs w:val="26"/>
        </w:rPr>
        <w:t>Особенности проведения занятий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rPr>
        <w:t>Согласно требованиям СанПиН 1.2.3685-21 в режиме дня предусмотрено </w:t>
      </w:r>
      <w:r w:rsidRPr="003B7F71">
        <w:rPr>
          <w:rStyle w:val="c27"/>
          <w:i/>
          <w:iCs/>
          <w:color w:val="000000"/>
          <w:sz w:val="26"/>
          <w:szCs w:val="26"/>
        </w:rPr>
        <w:t>время для проведения занятий.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27"/>
          <w:i/>
          <w:iCs/>
          <w:color w:val="000000"/>
          <w:sz w:val="26"/>
          <w:szCs w:val="26"/>
        </w:rPr>
        <w:t>Занятие рассматривается:</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w:t>
      </w:r>
      <w:r w:rsidRPr="003B7F71">
        <w:rPr>
          <w:rStyle w:val="c9"/>
          <w:color w:val="000000"/>
          <w:sz w:val="26"/>
          <w:szCs w:val="26"/>
        </w:rPr>
        <w:t> как дело, занимательное и интересное детям, развивающее их;</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Занятие является формой организации обучения</w:t>
      </w:r>
      <w:r w:rsidRPr="003B7F71">
        <w:rPr>
          <w:rStyle w:val="c9"/>
          <w:color w:val="000000"/>
          <w:sz w:val="26"/>
          <w:szCs w:val="26"/>
        </w:rPr>
        <w:t>,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При организации занятий педагог использует опыт</w:t>
      </w:r>
      <w:r w:rsidRPr="003B7F71">
        <w:rPr>
          <w:rStyle w:val="c9"/>
          <w:color w:val="000000"/>
          <w:sz w:val="26"/>
          <w:szCs w:val="26"/>
        </w:rPr>
        <w:t>, накопленный при проведении образовательной деятельности в рамках сформировавшихся подходов.</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rPr>
        <w:t>Введение термина «занятие» не означает регламентацию процесса. Термин фиксирует форму организации образовательной деятельности. </w:t>
      </w:r>
      <w:r w:rsidRPr="003B7F71">
        <w:rPr>
          <w:rStyle w:val="c27"/>
          <w:i/>
          <w:iCs/>
          <w:color w:val="000000"/>
          <w:sz w:val="26"/>
          <w:szCs w:val="26"/>
        </w:rPr>
        <w:t>Содержание и педагогически обоснованную методику проведения занятий педагог может выбирать самостоятельно.</w:t>
      </w:r>
    </w:p>
    <w:p w:rsidR="005D1783" w:rsidRPr="003B7F71" w:rsidRDefault="005D1783" w:rsidP="005D1783">
      <w:pPr>
        <w:pStyle w:val="c8"/>
        <w:shd w:val="clear" w:color="auto" w:fill="FFFFFF"/>
        <w:spacing w:before="0" w:beforeAutospacing="0" w:after="0" w:afterAutospacing="0"/>
        <w:ind w:firstLine="568"/>
        <w:jc w:val="both"/>
        <w:rPr>
          <w:color w:val="000000"/>
          <w:sz w:val="26"/>
          <w:szCs w:val="26"/>
        </w:rPr>
      </w:pPr>
      <w:r w:rsidRPr="003B7F71">
        <w:rPr>
          <w:rStyle w:val="c22"/>
          <w:b/>
          <w:bCs/>
          <w:i/>
          <w:iCs/>
          <w:color w:val="000000"/>
          <w:sz w:val="26"/>
          <w:szCs w:val="26"/>
        </w:rPr>
        <w:t>Организация культурных практик</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Во вторую половину дня педагог может организовывать культурные практики.</w:t>
      </w:r>
      <w:r w:rsidRPr="003B7F71">
        <w:rPr>
          <w:rStyle w:val="c9"/>
          <w:color w:val="000000"/>
          <w:sz w:val="26"/>
          <w:szCs w:val="26"/>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w:t>
      </w:r>
      <w:r w:rsidRPr="003B7F71">
        <w:rPr>
          <w:rStyle w:val="c9"/>
          <w:color w:val="000000"/>
          <w:sz w:val="26"/>
          <w:szCs w:val="26"/>
        </w:rPr>
        <w:lastRenderedPageBreak/>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К культурным практикам относят </w:t>
      </w:r>
      <w:r w:rsidRPr="003B7F71">
        <w:rPr>
          <w:rStyle w:val="c9"/>
          <w:color w:val="000000"/>
          <w:sz w:val="26"/>
          <w:szCs w:val="26"/>
        </w:rPr>
        <w:t>игровую, продуктивную, познавательно-исследовательскую, коммуникативную практики, чтение художественной литературы.</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rPr>
        <w:t>Культурные практики предоставляют ребёнку возможность проявить свою субъектность с разных сторон, что, в свою очередь, </w:t>
      </w:r>
      <w:r w:rsidRPr="003B7F71">
        <w:rPr>
          <w:rStyle w:val="c27"/>
          <w:i/>
          <w:iCs/>
          <w:color w:val="000000"/>
          <w:sz w:val="26"/>
          <w:szCs w:val="26"/>
        </w:rPr>
        <w:t>способствует становлению разных видов детских инициатив:</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в игровой практике ребёнок проявляет себя как творческий субъект (творческая инициатива);</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в продуктивной - созидающий и волевой субъект (инициатива целеполагания);</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в познавательно-исследовательской практике - как субъект исследования (познавательная инициатива);</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в коммуникативной практике - как партнер по взаимодействию и собеседник (коммуникативная инициатива);</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Тематику культурных практик </w:t>
      </w:r>
      <w:r w:rsidRPr="003B7F71">
        <w:rPr>
          <w:rStyle w:val="c9"/>
          <w:color w:val="000000"/>
          <w:sz w:val="26"/>
          <w:szCs w:val="26"/>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rPr>
        <w:t>В процессе культурных практик педагог </w:t>
      </w:r>
      <w:r w:rsidRPr="003B7F71">
        <w:rPr>
          <w:rStyle w:val="c71"/>
          <w:i/>
          <w:iCs/>
          <w:color w:val="000000"/>
          <w:sz w:val="26"/>
          <w:szCs w:val="26"/>
        </w:rPr>
        <w:t>создает атмосферу свободы выбора, творческого обмена и самовыражения, сотрудничества взрослого и детей.</w:t>
      </w:r>
      <w:r w:rsidRPr="003B7F71">
        <w:rPr>
          <w:rStyle w:val="c9"/>
          <w:color w:val="000000"/>
          <w:sz w:val="26"/>
          <w:szCs w:val="26"/>
        </w:rPr>
        <w:t> Организация культурных практик предполагает подгрупповой способ объединения детей.</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9"/>
        <w:gridCol w:w="4536"/>
      </w:tblGrid>
      <w:tr w:rsidR="00A1424B" w:rsidRPr="00A1424B" w:rsidTr="00D30D2B">
        <w:trPr>
          <w:trHeight w:val="619"/>
          <w:jc w:val="center"/>
        </w:trPr>
        <w:tc>
          <w:tcPr>
            <w:tcW w:w="10846" w:type="dxa"/>
            <w:gridSpan w:val="2"/>
            <w:tcBorders>
              <w:top w:val="single" w:sz="4" w:space="0" w:color="auto"/>
              <w:left w:val="nil"/>
              <w:bottom w:val="nil"/>
              <w:right w:val="nil"/>
            </w:tcBorders>
          </w:tcPr>
          <w:p w:rsidR="00A1424B" w:rsidRPr="00A1424B" w:rsidRDefault="00A1424B" w:rsidP="00A1424B">
            <w:pPr>
              <w:spacing w:after="0" w:line="240" w:lineRule="auto"/>
              <w:ind w:left="644"/>
              <w:contextualSpacing/>
              <w:rPr>
                <w:rFonts w:ascii="Times New Roman" w:eastAsia="Calibri" w:hAnsi="Times New Roman" w:cs="Times New Roman"/>
                <w:b/>
                <w:sz w:val="26"/>
                <w:szCs w:val="26"/>
              </w:rPr>
            </w:pPr>
          </w:p>
          <w:p w:rsidR="00A1424B" w:rsidRPr="00A1424B" w:rsidRDefault="00C12844" w:rsidP="00C12844">
            <w:pPr>
              <w:spacing w:after="0" w:line="240" w:lineRule="auto"/>
              <w:contextualSpacing/>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p>
          <w:p w:rsidR="00A1424B" w:rsidRPr="00A1424B" w:rsidRDefault="00A1424B" w:rsidP="00A1424B">
            <w:pPr>
              <w:spacing w:after="0" w:line="240" w:lineRule="auto"/>
              <w:jc w:val="center"/>
              <w:rPr>
                <w:rFonts w:ascii="Times New Roman" w:eastAsia="Calibri" w:hAnsi="Times New Roman" w:cs="Times New Roman"/>
                <w:b/>
                <w:sz w:val="28"/>
                <w:szCs w:val="28"/>
              </w:rPr>
            </w:pPr>
            <w:r w:rsidRPr="00A1424B">
              <w:rPr>
                <w:rFonts w:ascii="Times New Roman" w:eastAsia="Calibri" w:hAnsi="Times New Roman" w:cs="Times New Roman"/>
                <w:b/>
                <w:sz w:val="28"/>
                <w:szCs w:val="28"/>
              </w:rPr>
              <w:t>Совместная образовательная деятельность и культурные практики в режимных моментах</w:t>
            </w:r>
          </w:p>
        </w:tc>
      </w:tr>
      <w:tr w:rsidR="00A1424B" w:rsidRPr="00A1424B" w:rsidTr="00D30D2B">
        <w:trPr>
          <w:jc w:val="center"/>
        </w:trPr>
        <w:tc>
          <w:tcPr>
            <w:tcW w:w="6310" w:type="dxa"/>
            <w:vMerge w:val="restart"/>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b/>
                <w:sz w:val="26"/>
                <w:szCs w:val="26"/>
                <w:lang w:eastAsia="ru-RU"/>
              </w:rPr>
            </w:pPr>
            <w:r w:rsidRPr="00A1424B">
              <w:rPr>
                <w:rFonts w:ascii="Times New Roman" w:eastAsia="Times New Roman" w:hAnsi="Times New Roman" w:cs="Times New Roman"/>
                <w:b/>
                <w:sz w:val="26"/>
                <w:szCs w:val="26"/>
                <w:lang w:eastAsia="ru-RU"/>
              </w:rPr>
              <w:t>Формы</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старшая</w:t>
            </w:r>
            <w:r w:rsidRPr="00A1424B">
              <w:rPr>
                <w:rFonts w:ascii="Times New Roman" w:eastAsia="Times New Roman" w:hAnsi="Times New Roman" w:cs="Times New Roman"/>
                <w:b/>
                <w:sz w:val="26"/>
                <w:szCs w:val="26"/>
                <w:lang w:eastAsia="ru-RU"/>
              </w:rPr>
              <w:t xml:space="preserve"> группа</w:t>
            </w:r>
          </w:p>
        </w:tc>
      </w:tr>
      <w:tr w:rsidR="00A1424B" w:rsidRPr="00A1424B" w:rsidTr="00D30D2B">
        <w:trPr>
          <w:jc w:val="center"/>
        </w:trPr>
        <w:tc>
          <w:tcPr>
            <w:tcW w:w="15133" w:type="dxa"/>
            <w:vMerge/>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rPr>
                <w:rFonts w:ascii="Times New Roman" w:eastAsia="Times New Roman" w:hAnsi="Times New Roman" w:cs="Times New Roman"/>
                <w:b/>
                <w:sz w:val="26"/>
                <w:szCs w:val="26"/>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b/>
                <w:i/>
                <w:sz w:val="26"/>
                <w:szCs w:val="26"/>
                <w:lang w:eastAsia="ru-RU"/>
              </w:rPr>
            </w:pPr>
            <w:r w:rsidRPr="00A1424B">
              <w:rPr>
                <w:rFonts w:ascii="Times New Roman" w:eastAsia="Times New Roman" w:hAnsi="Times New Roman" w:cs="Times New Roman"/>
                <w:b/>
                <w:i/>
                <w:sz w:val="26"/>
                <w:szCs w:val="26"/>
                <w:lang w:eastAsia="ru-RU"/>
              </w:rPr>
              <w:t>Общение</w:t>
            </w:r>
          </w:p>
        </w:tc>
      </w:tr>
      <w:tr w:rsidR="00A1424B" w:rsidRPr="00A1424B" w:rsidTr="00D30D2B">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Ситуации общения воспитателя с детьми и накопления положительного социально – эмоционального опыта</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Ежедневно</w:t>
            </w:r>
          </w:p>
        </w:tc>
      </w:tr>
      <w:tr w:rsidR="00A1424B" w:rsidRPr="00A1424B" w:rsidTr="00D30D2B">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Беседы и разговоры с детьми по их интересам</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Ежедневно</w:t>
            </w:r>
          </w:p>
        </w:tc>
      </w:tr>
      <w:tr w:rsidR="00A1424B" w:rsidRPr="00A1424B" w:rsidTr="00D30D2B">
        <w:trPr>
          <w:jc w:val="center"/>
        </w:trPr>
        <w:tc>
          <w:tcPr>
            <w:tcW w:w="10846" w:type="dxa"/>
            <w:gridSpan w:val="2"/>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b/>
                <w:i/>
                <w:sz w:val="26"/>
                <w:szCs w:val="26"/>
                <w:lang w:eastAsia="ru-RU"/>
              </w:rPr>
              <w:t>Игровая деятельность, включая сюжетно – ролевую игру с правилами и другие виды игр</w:t>
            </w:r>
          </w:p>
        </w:tc>
      </w:tr>
      <w:tr w:rsidR="00A1424B" w:rsidRPr="00A1424B" w:rsidTr="00D30D2B">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Индивидуальные игры с детьми (сюжетно - ролевая, режиссёрская, игра- драматизация, строительно-конструктивные игры)</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 xml:space="preserve">Ежедневно </w:t>
            </w:r>
          </w:p>
        </w:tc>
      </w:tr>
      <w:tr w:rsidR="00A1424B" w:rsidRPr="00A1424B" w:rsidTr="00D30D2B">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Совместная игра воспитателя с детьми (сюжетно - ролевая, режиссёрская, игра-драматизация, строительно-конструктивные игры)</w:t>
            </w:r>
          </w:p>
          <w:p w:rsidR="00A1424B" w:rsidRPr="00A1424B" w:rsidRDefault="0004110A" w:rsidP="00A1424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7pt;margin-top:.15pt;width:540pt;height:0;z-index:251659264" o:connectortype="straight"/>
              </w:pict>
            </w:r>
          </w:p>
        </w:tc>
        <w:tc>
          <w:tcPr>
            <w:tcW w:w="4536" w:type="dxa"/>
            <w:tcBorders>
              <w:top w:val="single" w:sz="4" w:space="0" w:color="auto"/>
              <w:left w:val="single" w:sz="4" w:space="0" w:color="auto"/>
              <w:bottom w:val="single" w:sz="4" w:space="0" w:color="auto"/>
              <w:right w:val="single" w:sz="4" w:space="0" w:color="auto"/>
            </w:tcBorders>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2 раза в неделю</w:t>
            </w:r>
          </w:p>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p>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p>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 xml:space="preserve">                         </w:t>
            </w:r>
          </w:p>
        </w:tc>
      </w:tr>
      <w:tr w:rsidR="00A1424B" w:rsidRPr="00A1424B" w:rsidTr="00D30D2B">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Музыкальные развлечения</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2 раза в месяц</w:t>
            </w:r>
          </w:p>
        </w:tc>
      </w:tr>
      <w:tr w:rsidR="00A1424B" w:rsidRPr="00A1424B" w:rsidTr="00D30D2B">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Развлечения на группах</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1 раз в месяц</w:t>
            </w:r>
          </w:p>
        </w:tc>
      </w:tr>
      <w:tr w:rsidR="00A1424B" w:rsidRPr="00A1424B" w:rsidTr="00D30D2B">
        <w:trPr>
          <w:trHeight w:val="68"/>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Физкультурное развлечение</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1 раз в месяц</w:t>
            </w:r>
          </w:p>
        </w:tc>
      </w:tr>
      <w:tr w:rsidR="00A1424B" w:rsidRPr="00A1424B" w:rsidTr="00D30D2B">
        <w:trPr>
          <w:jc w:val="center"/>
        </w:trPr>
        <w:tc>
          <w:tcPr>
            <w:tcW w:w="10846" w:type="dxa"/>
            <w:gridSpan w:val="2"/>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b/>
                <w:i/>
                <w:sz w:val="26"/>
                <w:szCs w:val="26"/>
                <w:lang w:eastAsia="ru-RU"/>
              </w:rPr>
            </w:pPr>
            <w:r w:rsidRPr="00A1424B">
              <w:rPr>
                <w:rFonts w:ascii="Times New Roman" w:eastAsia="Times New Roman" w:hAnsi="Times New Roman" w:cs="Times New Roman"/>
                <w:b/>
                <w:i/>
                <w:sz w:val="26"/>
                <w:szCs w:val="26"/>
                <w:lang w:eastAsia="ru-RU"/>
              </w:rPr>
              <w:t>Познавательная и исследовательская деятельность</w:t>
            </w:r>
          </w:p>
        </w:tc>
      </w:tr>
      <w:tr w:rsidR="00A1424B" w:rsidRPr="00A1424B" w:rsidTr="00D30D2B">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Опыты, эксперименты, наблюдения, исследования</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1 раз в две недели и по необходимости</w:t>
            </w:r>
          </w:p>
        </w:tc>
      </w:tr>
      <w:tr w:rsidR="00A1424B" w:rsidRPr="00A1424B" w:rsidTr="00D30D2B">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Наблюдения за природой на прогулке</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Ежедневно</w:t>
            </w:r>
          </w:p>
        </w:tc>
      </w:tr>
      <w:tr w:rsidR="00A1424B" w:rsidRPr="00A1424B" w:rsidTr="00D30D2B">
        <w:trPr>
          <w:jc w:val="center"/>
        </w:trPr>
        <w:tc>
          <w:tcPr>
            <w:tcW w:w="10846" w:type="dxa"/>
            <w:gridSpan w:val="2"/>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b/>
                <w:i/>
                <w:sz w:val="26"/>
                <w:szCs w:val="26"/>
                <w:lang w:eastAsia="ru-RU"/>
              </w:rPr>
            </w:pPr>
            <w:r w:rsidRPr="00A1424B">
              <w:rPr>
                <w:rFonts w:ascii="Times New Roman" w:eastAsia="Times New Roman" w:hAnsi="Times New Roman" w:cs="Times New Roman"/>
                <w:b/>
                <w:i/>
                <w:sz w:val="26"/>
                <w:szCs w:val="26"/>
                <w:lang w:eastAsia="ru-RU"/>
              </w:rPr>
              <w:t xml:space="preserve">Формы творческой активности, обеспечивающей </w:t>
            </w:r>
            <w:r w:rsidRPr="00A1424B">
              <w:rPr>
                <w:rFonts w:ascii="Times New Roman" w:eastAsia="Times New Roman" w:hAnsi="Times New Roman" w:cs="Times New Roman"/>
                <w:b/>
                <w:i/>
                <w:sz w:val="26"/>
                <w:szCs w:val="26"/>
                <w:lang w:eastAsia="ru-RU"/>
              </w:rPr>
              <w:br/>
              <w:t>художественно-эстетическое развитие детей</w:t>
            </w:r>
          </w:p>
        </w:tc>
      </w:tr>
      <w:tr w:rsidR="00A1424B" w:rsidRPr="00A1424B" w:rsidTr="00D30D2B">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lastRenderedPageBreak/>
              <w:t xml:space="preserve">Творческая мастерская-аппликация/ конструирование </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1 раз в неделю</w:t>
            </w:r>
          </w:p>
        </w:tc>
      </w:tr>
      <w:tr w:rsidR="00A1424B" w:rsidRPr="00A1424B" w:rsidTr="00D30D2B">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04110A" w:rsidP="00A1424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pict>
                <v:shape id="_x0000_s1027" type="#_x0000_t32" style="position:absolute;left:0;text-align:left;margin-left:-4.7pt;margin-top:10.15pt;width:540pt;height:.75pt;z-index:251660288;mso-position-horizontal-relative:text;mso-position-vertical-relative:text" o:connectortype="straight"/>
              </w:pict>
            </w:r>
            <w:r w:rsidR="00A1424B" w:rsidRPr="00A1424B">
              <w:rPr>
                <w:rFonts w:ascii="Times New Roman" w:eastAsia="Times New Roman" w:hAnsi="Times New Roman" w:cs="Times New Roman"/>
                <w:sz w:val="26"/>
                <w:szCs w:val="26"/>
                <w:lang w:eastAsia="ru-RU"/>
              </w:rPr>
              <w:t>Чтение литературных произведений</w:t>
            </w:r>
          </w:p>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Ознакомление с художественной литературой</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Ежедневно</w:t>
            </w:r>
          </w:p>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1 раз в неделю</w:t>
            </w:r>
          </w:p>
        </w:tc>
      </w:tr>
      <w:tr w:rsidR="00A1424B" w:rsidRPr="00A1424B" w:rsidTr="00D30D2B">
        <w:trPr>
          <w:jc w:val="center"/>
        </w:trPr>
        <w:tc>
          <w:tcPr>
            <w:tcW w:w="10846" w:type="dxa"/>
            <w:gridSpan w:val="2"/>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b/>
                <w:i/>
                <w:sz w:val="26"/>
                <w:szCs w:val="26"/>
                <w:lang w:eastAsia="ru-RU"/>
              </w:rPr>
            </w:pPr>
            <w:r w:rsidRPr="00A1424B">
              <w:rPr>
                <w:rFonts w:ascii="Times New Roman" w:eastAsia="Times New Roman" w:hAnsi="Times New Roman" w:cs="Times New Roman"/>
                <w:b/>
                <w:i/>
                <w:sz w:val="26"/>
                <w:szCs w:val="26"/>
                <w:lang w:eastAsia="ru-RU"/>
              </w:rPr>
              <w:t>Самообслуживание и элементарный бытовой труд</w:t>
            </w:r>
          </w:p>
        </w:tc>
      </w:tr>
      <w:tr w:rsidR="00A1424B" w:rsidRPr="00A1424B" w:rsidTr="00D30D2B">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 xml:space="preserve">Самообслуживание </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Ежедневно</w:t>
            </w:r>
          </w:p>
        </w:tc>
      </w:tr>
      <w:tr w:rsidR="00A1424B" w:rsidRPr="00A1424B" w:rsidTr="00D30D2B">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Трудовые поручения (индивидуально и подгруппами)</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Ежедневно</w:t>
            </w:r>
          </w:p>
        </w:tc>
      </w:tr>
    </w:tbl>
    <w:p w:rsidR="00A1424B" w:rsidRPr="00A1424B" w:rsidRDefault="00A1424B" w:rsidP="00A1424B">
      <w:pPr>
        <w:tabs>
          <w:tab w:val="left" w:pos="1740"/>
        </w:tabs>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ab/>
      </w:r>
    </w:p>
    <w:p w:rsidR="005E0BEE" w:rsidRPr="0067319A" w:rsidRDefault="005E0BEE" w:rsidP="009906EB">
      <w:pPr>
        <w:spacing w:after="0" w:line="240" w:lineRule="auto"/>
        <w:jc w:val="both"/>
        <w:rPr>
          <w:rFonts w:ascii="Times New Roman" w:eastAsia="Calibri" w:hAnsi="Times New Roman" w:cs="Times New Roman"/>
          <w:sz w:val="26"/>
          <w:szCs w:val="26"/>
        </w:rPr>
      </w:pPr>
    </w:p>
    <w:p w:rsidR="005D1783" w:rsidRDefault="005D1783" w:rsidP="00C12844">
      <w:pPr>
        <w:pStyle w:val="a5"/>
        <w:spacing w:after="0"/>
        <w:jc w:val="center"/>
        <w:rPr>
          <w:rFonts w:ascii="Times New Roman" w:hAnsi="Times New Roman" w:cs="Times New Roman"/>
          <w:b/>
          <w:bCs/>
          <w:color w:val="000000"/>
          <w:sz w:val="28"/>
          <w:szCs w:val="28"/>
          <w:shd w:val="clear" w:color="auto" w:fill="FFFFFF"/>
        </w:rPr>
      </w:pPr>
      <w:r w:rsidRPr="00507BBC">
        <w:rPr>
          <w:rFonts w:ascii="Times New Roman" w:hAnsi="Times New Roman" w:cs="Times New Roman"/>
          <w:b/>
          <w:bCs/>
          <w:color w:val="000000"/>
          <w:sz w:val="28"/>
          <w:szCs w:val="28"/>
          <w:shd w:val="clear" w:color="auto" w:fill="FFFFFF"/>
        </w:rPr>
        <w:t>Календарный план воспитательной работы</w:t>
      </w:r>
    </w:p>
    <w:p w:rsidR="005D1783" w:rsidRPr="0067319A" w:rsidRDefault="005D1783" w:rsidP="005D1783">
      <w:pPr>
        <w:spacing w:after="0" w:line="240" w:lineRule="auto"/>
        <w:jc w:val="both"/>
        <w:rPr>
          <w:rFonts w:ascii="Times New Roman" w:eastAsia="Calibri" w:hAnsi="Times New Roman" w:cs="Times New Roman"/>
          <w:b/>
          <w:sz w:val="26"/>
          <w:szCs w:val="26"/>
        </w:rPr>
      </w:pPr>
      <w:r w:rsidRPr="0067319A">
        <w:rPr>
          <w:rFonts w:ascii="Times New Roman" w:eastAsia="Calibri" w:hAnsi="Times New Roman" w:cs="Times New Roman"/>
          <w:b/>
          <w:sz w:val="26"/>
          <w:szCs w:val="26"/>
        </w:rPr>
        <w:t>Особенности традиций группы</w:t>
      </w:r>
    </w:p>
    <w:p w:rsidR="005D1783" w:rsidRPr="0067319A" w:rsidRDefault="005D1783" w:rsidP="005D1783">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Цель: развивать способность к сопереживанию радостных событий, вызвать положительные эмоции, подчеркнуть значимость каждого ребёнка в группе.</w:t>
      </w:r>
    </w:p>
    <w:p w:rsidR="005D1783" w:rsidRPr="0067319A" w:rsidRDefault="005D1783" w:rsidP="005D1783">
      <w:pPr>
        <w:numPr>
          <w:ilvl w:val="0"/>
          <w:numId w:val="31"/>
        </w:num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«Утро радостных встреч»</w:t>
      </w:r>
    </w:p>
    <w:p w:rsidR="005D1783" w:rsidRPr="0067319A" w:rsidRDefault="005D1783" w:rsidP="005D1783">
      <w:pPr>
        <w:numPr>
          <w:ilvl w:val="0"/>
          <w:numId w:val="31"/>
        </w:num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«Отмечаем день рождения»</w:t>
      </w:r>
    </w:p>
    <w:p w:rsidR="005D1783" w:rsidRPr="0067319A" w:rsidRDefault="005D1783" w:rsidP="005D1783">
      <w:pPr>
        <w:numPr>
          <w:ilvl w:val="0"/>
          <w:numId w:val="31"/>
        </w:num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«Семейная мастерская»</w:t>
      </w:r>
    </w:p>
    <w:tbl>
      <w:tblPr>
        <w:tblpPr w:leftFromText="180" w:rightFromText="180" w:vertAnchor="text" w:tblpY="3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2090"/>
      </w:tblGrid>
      <w:tr w:rsidR="005D1783" w:rsidRPr="0067319A" w:rsidTr="005B1B00">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b/>
                <w:sz w:val="26"/>
                <w:szCs w:val="26"/>
              </w:rPr>
            </w:pPr>
            <w:r w:rsidRPr="0067319A">
              <w:rPr>
                <w:rFonts w:ascii="Times New Roman" w:eastAsia="Calibri" w:hAnsi="Times New Roman" w:cs="Times New Roman"/>
                <w:b/>
                <w:sz w:val="26"/>
                <w:szCs w:val="26"/>
              </w:rPr>
              <w:t>События</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b/>
                <w:sz w:val="26"/>
                <w:szCs w:val="26"/>
              </w:rPr>
            </w:pPr>
            <w:r w:rsidRPr="0067319A">
              <w:rPr>
                <w:rFonts w:ascii="Times New Roman" w:eastAsia="Calibri" w:hAnsi="Times New Roman" w:cs="Times New Roman"/>
                <w:b/>
                <w:sz w:val="26"/>
                <w:szCs w:val="26"/>
              </w:rPr>
              <w:t>месяц</w:t>
            </w:r>
          </w:p>
        </w:tc>
      </w:tr>
      <w:tr w:rsidR="005D1783" w:rsidRPr="0067319A" w:rsidTr="005B1B00">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1 сентября: День знаний;</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3 сентября: День окончания Второй мировой войны, День солидарности в  борьбе с терроризмом;</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8 сентября: Международный день распространения грамотности;</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27 сентября: День воспитателя и всех дошкольных работников.</w:t>
            </w:r>
          </w:p>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    День города </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 сентября</w:t>
            </w:r>
          </w:p>
        </w:tc>
      </w:tr>
      <w:tr w:rsidR="005D1783" w:rsidRPr="0067319A" w:rsidTr="005B1B00">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1 октября: Международный день пожилых людей; Международный день музыки;</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4 октября: День защиты животных;</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5 октября: День учителя;</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Третье воскресенье октября: День отца в России.</w:t>
            </w:r>
          </w:p>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 «Осенины»</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октябрь</w:t>
            </w:r>
          </w:p>
        </w:tc>
      </w:tr>
      <w:tr w:rsidR="005D1783" w:rsidRPr="0067319A" w:rsidTr="005B1B00">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4 ноября: День народного единства;</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8 ноября: День памяти погибших при исполнении служебных обязанностей сотрудников органов внутренних дел России;</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Последнее воскресенье ноября: День матери в России;</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30 ноября: День Государственного герба Российской Федерации.</w:t>
            </w:r>
          </w:p>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Акция «Щедрый вторник»</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ноябрь</w:t>
            </w:r>
          </w:p>
        </w:tc>
      </w:tr>
      <w:tr w:rsidR="005D1783" w:rsidRPr="0067319A" w:rsidTr="005B1B00">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sz w:val="26"/>
                <w:szCs w:val="26"/>
              </w:rPr>
            </w:pP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sz w:val="26"/>
                <w:szCs w:val="26"/>
              </w:rPr>
            </w:pPr>
          </w:p>
        </w:tc>
      </w:tr>
      <w:tr w:rsidR="005D1783" w:rsidRPr="0067319A" w:rsidTr="005B1B00">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3 декабря: День неизвестного солдата; </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Международный день инвалидов</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5 декабря: День добровольца (волонтера) в России;</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8 декабря: Международный день художника;</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9 декабря: День Героев Отечества;</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12 декабря: День Конституции Российской Федерации;</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31 декабря: Новый год.</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декабрь</w:t>
            </w:r>
          </w:p>
        </w:tc>
      </w:tr>
      <w:tr w:rsidR="005D1783" w:rsidRPr="0067319A" w:rsidTr="005B1B00">
        <w:trPr>
          <w:trHeight w:val="560"/>
        </w:trPr>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27 января: День снятия блокады Ленинграда; </w:t>
            </w:r>
          </w:p>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hAnsi="Times New Roman" w:cs="Times New Roman"/>
                <w:sz w:val="26"/>
                <w:szCs w:val="26"/>
              </w:rPr>
              <w:t>День освобождения Красной армией крупнейшего «лагеря смерти» Аушвиц-Биркенау (Освенцема) – День памяти жертв Холокоста</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hAnsi="Times New Roman" w:cs="Times New Roman"/>
                <w:sz w:val="26"/>
                <w:szCs w:val="26"/>
              </w:rPr>
              <w:t>Январь</w:t>
            </w:r>
          </w:p>
        </w:tc>
      </w:tr>
      <w:tr w:rsidR="005D1783" w:rsidRPr="0067319A" w:rsidTr="005B1B00">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lastRenderedPageBreak/>
              <w:t xml:space="preserve">2 февраля: День разгрома советскими войсками немецко-фашистских войск  в Сталинградской битве </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8 февраля: День российской науки;</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15 февраля: День памяти о россиянах, исполнявших служебный долг за пределами Отечества;</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21 февраля: Международный день родного языка;</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23 февраля: День защитника Отечества.</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                                       </w:t>
            </w:r>
            <w:r w:rsidRPr="0067319A">
              <w:rPr>
                <w:rFonts w:ascii="Times New Roman" w:eastAsia="Calibri" w:hAnsi="Times New Roman" w:cs="Times New Roman"/>
                <w:sz w:val="26"/>
                <w:szCs w:val="26"/>
              </w:rPr>
              <w:t>февраль</w:t>
            </w:r>
            <w:r w:rsidRPr="0067319A">
              <w:rPr>
                <w:rFonts w:ascii="Times New Roman" w:hAnsi="Times New Roman" w:cs="Times New Roman"/>
                <w:sz w:val="26"/>
                <w:szCs w:val="26"/>
              </w:rPr>
              <w:t xml:space="preserve"> </w:t>
            </w:r>
          </w:p>
          <w:p w:rsidR="005D1783" w:rsidRPr="0067319A" w:rsidRDefault="005D1783" w:rsidP="005B1B00">
            <w:pPr>
              <w:spacing w:after="0" w:line="240" w:lineRule="auto"/>
              <w:jc w:val="both"/>
              <w:rPr>
                <w:rFonts w:ascii="Times New Roman" w:eastAsia="Calibri" w:hAnsi="Times New Roman" w:cs="Times New Roman"/>
                <w:sz w:val="26"/>
                <w:szCs w:val="26"/>
              </w:rPr>
            </w:pPr>
          </w:p>
        </w:tc>
      </w:tr>
      <w:tr w:rsidR="005D1783" w:rsidRPr="0067319A" w:rsidTr="005B1B00">
        <w:trPr>
          <w:trHeight w:val="1198"/>
        </w:trPr>
        <w:tc>
          <w:tcPr>
            <w:tcW w:w="8188" w:type="dxa"/>
            <w:tcBorders>
              <w:top w:val="single" w:sz="4" w:space="0" w:color="000000"/>
              <w:left w:val="single" w:sz="4" w:space="0" w:color="000000"/>
              <w:right w:val="single" w:sz="4" w:space="0" w:color="000000"/>
            </w:tcBorders>
            <w:hideMark/>
          </w:tcPr>
          <w:p w:rsidR="005D1783" w:rsidRPr="0067319A" w:rsidRDefault="005D1783" w:rsidP="005B1B00">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«Масленица»</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8 марта: Международный женский день;</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18 марта: День воссоединения Крыма с Россией </w:t>
            </w:r>
          </w:p>
          <w:p w:rsidR="005D1783" w:rsidRPr="0059795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2</w:t>
            </w:r>
            <w:r>
              <w:rPr>
                <w:rFonts w:ascii="Times New Roman" w:hAnsi="Times New Roman" w:cs="Times New Roman"/>
                <w:sz w:val="26"/>
                <w:szCs w:val="26"/>
              </w:rPr>
              <w:t>7 марта: Всемирный день театра.</w:t>
            </w:r>
          </w:p>
        </w:tc>
        <w:tc>
          <w:tcPr>
            <w:tcW w:w="2090" w:type="dxa"/>
            <w:tcBorders>
              <w:top w:val="single" w:sz="4" w:space="0" w:color="000000"/>
              <w:left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март</w:t>
            </w:r>
          </w:p>
        </w:tc>
      </w:tr>
      <w:tr w:rsidR="005D1783" w:rsidRPr="0067319A" w:rsidTr="005B1B00">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12 апреля: День космонавтики;</w:t>
            </w:r>
          </w:p>
          <w:p w:rsidR="005D1783" w:rsidRPr="0067319A" w:rsidRDefault="005D1783" w:rsidP="005B1B00">
            <w:pPr>
              <w:spacing w:after="0" w:line="240" w:lineRule="auto"/>
              <w:jc w:val="both"/>
              <w:rPr>
                <w:rFonts w:ascii="Times New Roman" w:eastAsia="Calibri" w:hAnsi="Times New Roman" w:cs="Times New Roman"/>
                <w:sz w:val="26"/>
                <w:szCs w:val="26"/>
              </w:rPr>
            </w:pP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апрель</w:t>
            </w:r>
          </w:p>
        </w:tc>
      </w:tr>
      <w:tr w:rsidR="005D1783" w:rsidRPr="0067319A" w:rsidTr="005B1B00">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1 мая: Праздник Весны и Труда;</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9 мая: День Победы;</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19 мая: День детских общественных организаций России;</w:t>
            </w:r>
          </w:p>
          <w:p w:rsidR="005D1783" w:rsidRPr="0059795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24 мая: День слав</w:t>
            </w:r>
            <w:r>
              <w:rPr>
                <w:rFonts w:ascii="Times New Roman" w:hAnsi="Times New Roman" w:cs="Times New Roman"/>
                <w:sz w:val="26"/>
                <w:szCs w:val="26"/>
              </w:rPr>
              <w:t>янской письменности и культуры.</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май</w:t>
            </w:r>
          </w:p>
        </w:tc>
      </w:tr>
      <w:tr w:rsidR="005D1783" w:rsidRPr="0067319A" w:rsidTr="005B1B00">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1 июня: День защиты детей;</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6 июня: День русского языка;</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12 июня: День России; </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22 июня: День памяти и скорби.</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июнь</w:t>
            </w:r>
          </w:p>
        </w:tc>
      </w:tr>
      <w:tr w:rsidR="005D1783" w:rsidRPr="0067319A" w:rsidTr="005B1B00">
        <w:trPr>
          <w:trHeight w:val="356"/>
        </w:trPr>
        <w:tc>
          <w:tcPr>
            <w:tcW w:w="8188" w:type="dxa"/>
            <w:tcBorders>
              <w:top w:val="single" w:sz="4" w:space="0" w:color="000000"/>
              <w:left w:val="single" w:sz="4" w:space="0" w:color="000000"/>
              <w:right w:val="single" w:sz="4" w:space="0" w:color="000000"/>
            </w:tcBorders>
            <w:hideMark/>
          </w:tcPr>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8 июля: День семьи, любви и верности</w:t>
            </w:r>
          </w:p>
        </w:tc>
        <w:tc>
          <w:tcPr>
            <w:tcW w:w="2090" w:type="dxa"/>
            <w:tcBorders>
              <w:top w:val="single" w:sz="4" w:space="0" w:color="000000"/>
              <w:left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июль</w:t>
            </w:r>
          </w:p>
        </w:tc>
      </w:tr>
      <w:tr w:rsidR="005D1783" w:rsidRPr="0067319A" w:rsidTr="005B1B00">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12 августа: День физкультурника;</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22 августа: День Государственного флага Российской Федерации;</w:t>
            </w:r>
          </w:p>
          <w:p w:rsidR="005D1783" w:rsidRPr="0067319A" w:rsidRDefault="005D1783" w:rsidP="005B1B00">
            <w:pPr>
              <w:spacing w:after="0"/>
              <w:jc w:val="both"/>
              <w:rPr>
                <w:rFonts w:ascii="Times New Roman" w:hAnsi="Times New Roman" w:cs="Times New Roman"/>
                <w:sz w:val="26"/>
                <w:szCs w:val="26"/>
              </w:rPr>
            </w:pPr>
            <w:r w:rsidRPr="0067319A">
              <w:rPr>
                <w:rFonts w:ascii="Times New Roman" w:hAnsi="Times New Roman" w:cs="Times New Roman"/>
                <w:sz w:val="26"/>
                <w:szCs w:val="26"/>
              </w:rPr>
              <w:t>27 августа: День российского кино.</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5B1B00">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август</w:t>
            </w:r>
          </w:p>
        </w:tc>
      </w:tr>
    </w:tbl>
    <w:p w:rsidR="005D1783" w:rsidRDefault="005D1783" w:rsidP="005D1783">
      <w:pPr>
        <w:pStyle w:val="c14"/>
        <w:shd w:val="clear" w:color="auto" w:fill="FFFFFF"/>
        <w:spacing w:before="0" w:beforeAutospacing="0" w:after="0" w:afterAutospacing="0"/>
        <w:jc w:val="both"/>
        <w:rPr>
          <w:b/>
          <w:bCs/>
          <w:color w:val="000000"/>
          <w:sz w:val="26"/>
          <w:szCs w:val="26"/>
        </w:rPr>
      </w:pPr>
    </w:p>
    <w:p w:rsidR="005D1783" w:rsidRDefault="005D1783" w:rsidP="005D1783">
      <w:pPr>
        <w:spacing w:after="0" w:line="240" w:lineRule="auto"/>
        <w:jc w:val="both"/>
        <w:rPr>
          <w:rFonts w:ascii="Times New Roman" w:hAnsi="Times New Roman" w:cs="Times New Roman"/>
          <w:bCs/>
          <w:color w:val="000000"/>
          <w:sz w:val="26"/>
          <w:szCs w:val="26"/>
        </w:rPr>
      </w:pPr>
    </w:p>
    <w:p w:rsidR="005D1783" w:rsidRDefault="005D1783" w:rsidP="005D1783">
      <w:pPr>
        <w:spacing w:after="0" w:line="240" w:lineRule="auto"/>
        <w:jc w:val="both"/>
        <w:rPr>
          <w:rFonts w:ascii="Times New Roman" w:hAnsi="Times New Roman" w:cs="Times New Roman"/>
          <w:bCs/>
          <w:color w:val="000000"/>
          <w:sz w:val="26"/>
          <w:szCs w:val="26"/>
        </w:rPr>
      </w:pPr>
    </w:p>
    <w:p w:rsidR="0067319A" w:rsidRPr="0067319A" w:rsidRDefault="0067319A" w:rsidP="009906EB">
      <w:pPr>
        <w:spacing w:after="0" w:line="240" w:lineRule="auto"/>
        <w:jc w:val="both"/>
        <w:rPr>
          <w:rFonts w:ascii="Times New Roman" w:eastAsia="Calibri" w:hAnsi="Times New Roman" w:cs="Times New Roman"/>
          <w:sz w:val="26"/>
          <w:szCs w:val="26"/>
        </w:rPr>
      </w:pPr>
    </w:p>
    <w:p w:rsidR="00AF5E01" w:rsidRPr="0067319A" w:rsidRDefault="00AF5E01" w:rsidP="009906EB">
      <w:pPr>
        <w:spacing w:after="0" w:line="240" w:lineRule="auto"/>
        <w:jc w:val="both"/>
        <w:rPr>
          <w:rFonts w:ascii="Times New Roman" w:hAnsi="Times New Roman" w:cs="Times New Roman"/>
          <w:b/>
          <w:bCs/>
          <w:color w:val="000000"/>
          <w:sz w:val="26"/>
          <w:szCs w:val="26"/>
        </w:rPr>
      </w:pPr>
    </w:p>
    <w:p w:rsidR="00251D12" w:rsidRPr="0067319A" w:rsidRDefault="00251D12" w:rsidP="009906EB">
      <w:pPr>
        <w:spacing w:after="0" w:line="240" w:lineRule="auto"/>
        <w:jc w:val="both"/>
        <w:rPr>
          <w:rFonts w:ascii="Times New Roman" w:hAnsi="Times New Roman" w:cs="Times New Roman"/>
          <w:b/>
          <w:bCs/>
          <w:color w:val="000000"/>
          <w:sz w:val="26"/>
          <w:szCs w:val="26"/>
        </w:rPr>
      </w:pPr>
    </w:p>
    <w:p w:rsidR="00251D12" w:rsidRPr="0067319A" w:rsidRDefault="00251D12" w:rsidP="009906EB">
      <w:pPr>
        <w:spacing w:after="0" w:line="240" w:lineRule="auto"/>
        <w:jc w:val="both"/>
        <w:rPr>
          <w:rFonts w:ascii="Times New Roman" w:hAnsi="Times New Roman" w:cs="Times New Roman"/>
          <w:b/>
          <w:bCs/>
          <w:color w:val="000000"/>
          <w:sz w:val="26"/>
          <w:szCs w:val="26"/>
        </w:rPr>
      </w:pPr>
    </w:p>
    <w:p w:rsidR="005E0BEE" w:rsidRPr="0067319A" w:rsidRDefault="005E0BEE" w:rsidP="009906EB">
      <w:pPr>
        <w:spacing w:after="0" w:line="240" w:lineRule="auto"/>
        <w:jc w:val="both"/>
        <w:rPr>
          <w:rFonts w:ascii="Times New Roman" w:hAnsi="Times New Roman" w:cs="Times New Roman"/>
          <w:b/>
          <w:bCs/>
          <w:color w:val="000000"/>
          <w:sz w:val="26"/>
          <w:szCs w:val="26"/>
        </w:rPr>
      </w:pPr>
    </w:p>
    <w:p w:rsidR="005E0BEE" w:rsidRPr="0067319A" w:rsidRDefault="005E0BEE" w:rsidP="009906EB">
      <w:pPr>
        <w:spacing w:after="0" w:line="240" w:lineRule="auto"/>
        <w:jc w:val="both"/>
        <w:rPr>
          <w:rFonts w:ascii="Times New Roman" w:hAnsi="Times New Roman" w:cs="Times New Roman"/>
          <w:b/>
          <w:bCs/>
          <w:color w:val="000000"/>
          <w:sz w:val="26"/>
          <w:szCs w:val="26"/>
        </w:rPr>
      </w:pPr>
    </w:p>
    <w:p w:rsidR="005E0BEE" w:rsidRPr="0067319A" w:rsidRDefault="005E0BEE" w:rsidP="009906EB">
      <w:pPr>
        <w:spacing w:after="0" w:line="240" w:lineRule="auto"/>
        <w:jc w:val="both"/>
        <w:rPr>
          <w:rFonts w:ascii="Times New Roman" w:hAnsi="Times New Roman" w:cs="Times New Roman"/>
          <w:b/>
          <w:bCs/>
          <w:color w:val="000000"/>
          <w:sz w:val="26"/>
          <w:szCs w:val="26"/>
        </w:rPr>
      </w:pPr>
    </w:p>
    <w:p w:rsidR="005E0BEE" w:rsidRPr="0067319A" w:rsidRDefault="005E0BEE" w:rsidP="009906EB">
      <w:pPr>
        <w:spacing w:after="0" w:line="240" w:lineRule="auto"/>
        <w:jc w:val="both"/>
        <w:rPr>
          <w:rFonts w:ascii="Times New Roman" w:hAnsi="Times New Roman" w:cs="Times New Roman"/>
          <w:b/>
          <w:bCs/>
          <w:color w:val="000000"/>
          <w:sz w:val="26"/>
          <w:szCs w:val="26"/>
        </w:rPr>
      </w:pPr>
    </w:p>
    <w:p w:rsidR="004D4058" w:rsidRPr="00D26A65" w:rsidRDefault="004D4058" w:rsidP="009906EB">
      <w:pPr>
        <w:spacing w:after="0"/>
        <w:jc w:val="both"/>
        <w:rPr>
          <w:rFonts w:ascii="Times New Roman" w:eastAsia="Calibri" w:hAnsi="Times New Roman" w:cs="Times New Roman"/>
          <w:sz w:val="26"/>
          <w:szCs w:val="26"/>
        </w:rPr>
      </w:pPr>
    </w:p>
    <w:p w:rsidR="004D4058" w:rsidRPr="0067319A" w:rsidRDefault="004D4058" w:rsidP="009906EB">
      <w:pPr>
        <w:spacing w:after="0" w:line="240" w:lineRule="auto"/>
        <w:jc w:val="both"/>
        <w:rPr>
          <w:rFonts w:ascii="Times New Roman" w:eastAsia="Times New Roman" w:hAnsi="Times New Roman" w:cs="Times New Roman"/>
          <w:b/>
          <w:bCs/>
          <w:sz w:val="26"/>
          <w:szCs w:val="26"/>
          <w:lang w:eastAsia="ru-RU"/>
        </w:rPr>
      </w:pPr>
    </w:p>
    <w:p w:rsidR="004D4058" w:rsidRPr="0067319A" w:rsidRDefault="004D4058" w:rsidP="009906EB">
      <w:pPr>
        <w:spacing w:after="0"/>
        <w:jc w:val="both"/>
        <w:rPr>
          <w:rFonts w:ascii="Times New Roman" w:hAnsi="Times New Roman" w:cs="Times New Roman"/>
          <w:i/>
          <w:iCs/>
          <w:sz w:val="26"/>
          <w:szCs w:val="26"/>
        </w:rPr>
      </w:pPr>
    </w:p>
    <w:p w:rsidR="009906EB" w:rsidRDefault="009906EB" w:rsidP="009906EB">
      <w:pPr>
        <w:spacing w:after="0" w:line="240" w:lineRule="auto"/>
        <w:jc w:val="both"/>
        <w:rPr>
          <w:rFonts w:ascii="Times New Roman" w:eastAsia="Times New Roman" w:hAnsi="Times New Roman" w:cs="Times New Roman"/>
          <w:iCs/>
          <w:color w:val="000000"/>
          <w:spacing w:val="-2"/>
          <w:sz w:val="26"/>
          <w:szCs w:val="26"/>
        </w:rPr>
      </w:pPr>
    </w:p>
    <w:p w:rsidR="009906EB" w:rsidRPr="0067319A" w:rsidRDefault="009906EB" w:rsidP="009906EB">
      <w:pPr>
        <w:spacing w:after="0" w:line="240" w:lineRule="auto"/>
        <w:jc w:val="both"/>
        <w:rPr>
          <w:rFonts w:ascii="Times New Roman" w:eastAsia="Times New Roman" w:hAnsi="Times New Roman" w:cs="Times New Roman"/>
          <w:iCs/>
          <w:color w:val="000000"/>
          <w:spacing w:val="-2"/>
          <w:sz w:val="26"/>
          <w:szCs w:val="26"/>
        </w:rPr>
      </w:pPr>
    </w:p>
    <w:p w:rsidR="00D92FDA" w:rsidRPr="00C12844" w:rsidRDefault="003B7F71" w:rsidP="00C12844">
      <w:pPr>
        <w:spacing w:after="0" w:line="240" w:lineRule="auto"/>
        <w:jc w:val="center"/>
        <w:rPr>
          <w:rFonts w:ascii="Times New Roman" w:eastAsia="Times New Roman" w:hAnsi="Times New Roman" w:cs="Times New Roman"/>
          <w:b/>
          <w:iCs/>
          <w:color w:val="000000"/>
          <w:spacing w:val="-2"/>
          <w:sz w:val="28"/>
          <w:szCs w:val="28"/>
        </w:rPr>
        <w:sectPr w:rsidR="00D92FDA" w:rsidRPr="00C12844" w:rsidSect="004D4058">
          <w:pgSz w:w="11906" w:h="16838"/>
          <w:pgMar w:top="720" w:right="720" w:bottom="720" w:left="720" w:header="709" w:footer="709" w:gutter="0"/>
          <w:cols w:space="708"/>
          <w:docGrid w:linePitch="360"/>
        </w:sectPr>
      </w:pPr>
      <w:r w:rsidRPr="00C12844">
        <w:rPr>
          <w:rFonts w:ascii="Times New Roman" w:eastAsia="Times New Roman" w:hAnsi="Times New Roman" w:cs="Times New Roman"/>
          <w:b/>
          <w:iCs/>
          <w:color w:val="000000"/>
          <w:spacing w:val="-2"/>
          <w:sz w:val="28"/>
          <w:szCs w:val="28"/>
        </w:rPr>
        <w:t>Приложение</w:t>
      </w:r>
    </w:p>
    <w:p w:rsidR="004D4058" w:rsidRPr="00C12844" w:rsidRDefault="004D4058" w:rsidP="00C12844">
      <w:pPr>
        <w:spacing w:after="0" w:line="240" w:lineRule="auto"/>
        <w:jc w:val="center"/>
        <w:rPr>
          <w:rFonts w:ascii="Times New Roman" w:eastAsia="TimesNewRomanPSMT" w:hAnsi="Times New Roman" w:cs="Times New Roman"/>
          <w:b/>
          <w:sz w:val="28"/>
          <w:szCs w:val="28"/>
        </w:rPr>
      </w:pPr>
    </w:p>
    <w:sectPr w:rsidR="004D4058" w:rsidRPr="00C12844" w:rsidSect="009E1B76">
      <w:pgSz w:w="11906" w:h="16838"/>
      <w:pgMar w:top="426" w:right="85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10A" w:rsidRDefault="0004110A" w:rsidP="004D4058">
      <w:pPr>
        <w:spacing w:after="0" w:line="240" w:lineRule="auto"/>
      </w:pPr>
      <w:r>
        <w:separator/>
      </w:r>
    </w:p>
  </w:endnote>
  <w:endnote w:type="continuationSeparator" w:id="0">
    <w:p w:rsidR="0004110A" w:rsidRDefault="0004110A" w:rsidP="004D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DejaVu Sans">
    <w:altName w:val="Arial Unicode MS"/>
    <w:charset w:val="80"/>
    <w:family w:val="auto"/>
    <w:pitch w:val="variable"/>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773016"/>
      <w:docPartObj>
        <w:docPartGallery w:val="Page Numbers (Bottom of Page)"/>
        <w:docPartUnique/>
      </w:docPartObj>
    </w:sdtPr>
    <w:sdtEndPr/>
    <w:sdtContent>
      <w:p w:rsidR="00EF0B44" w:rsidRDefault="00EF0B44">
        <w:pPr>
          <w:pStyle w:val="a9"/>
          <w:jc w:val="center"/>
        </w:pPr>
        <w:r>
          <w:fldChar w:fldCharType="begin"/>
        </w:r>
        <w:r>
          <w:instrText>PAGE   \* MERGEFORMAT</w:instrText>
        </w:r>
        <w:r>
          <w:fldChar w:fldCharType="separate"/>
        </w:r>
        <w:r w:rsidR="00B07858">
          <w:rPr>
            <w:noProof/>
          </w:rPr>
          <w:t>2</w:t>
        </w:r>
        <w:r>
          <w:rPr>
            <w:noProof/>
          </w:rPr>
          <w:fldChar w:fldCharType="end"/>
        </w:r>
      </w:p>
    </w:sdtContent>
  </w:sdt>
  <w:p w:rsidR="00EF0B44" w:rsidRDefault="00EF0B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10A" w:rsidRDefault="0004110A" w:rsidP="004D4058">
      <w:pPr>
        <w:spacing w:after="0" w:line="240" w:lineRule="auto"/>
      </w:pPr>
      <w:r>
        <w:separator/>
      </w:r>
    </w:p>
  </w:footnote>
  <w:footnote w:type="continuationSeparator" w:id="0">
    <w:p w:rsidR="0004110A" w:rsidRDefault="0004110A" w:rsidP="004D4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94E"/>
    <w:multiLevelType w:val="multilevel"/>
    <w:tmpl w:val="F3964B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3A3C20"/>
    <w:multiLevelType w:val="hybridMultilevel"/>
    <w:tmpl w:val="BAC25E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184550"/>
    <w:multiLevelType w:val="multilevel"/>
    <w:tmpl w:val="A972E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2F4F58"/>
    <w:multiLevelType w:val="multilevel"/>
    <w:tmpl w:val="70AE5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2569EC"/>
    <w:multiLevelType w:val="multilevel"/>
    <w:tmpl w:val="9D4AC6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6D7A6D"/>
    <w:multiLevelType w:val="hybridMultilevel"/>
    <w:tmpl w:val="D43E0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DF0900"/>
    <w:multiLevelType w:val="hybridMultilevel"/>
    <w:tmpl w:val="D35862EA"/>
    <w:lvl w:ilvl="0" w:tplc="DC7884F2">
      <w:start w:val="1"/>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10147C5A"/>
    <w:multiLevelType w:val="hybridMultilevel"/>
    <w:tmpl w:val="C7EACFC0"/>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FD5B62"/>
    <w:multiLevelType w:val="hybridMultilevel"/>
    <w:tmpl w:val="F1C25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475A1E"/>
    <w:multiLevelType w:val="multilevel"/>
    <w:tmpl w:val="E3B4F7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50214DB"/>
    <w:multiLevelType w:val="hybridMultilevel"/>
    <w:tmpl w:val="9488BF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59E7E96"/>
    <w:multiLevelType w:val="hybridMultilevel"/>
    <w:tmpl w:val="2A008E82"/>
    <w:lvl w:ilvl="0" w:tplc="DC7884F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1B2D91"/>
    <w:multiLevelType w:val="multilevel"/>
    <w:tmpl w:val="B2F86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B6B147E"/>
    <w:multiLevelType w:val="hybridMultilevel"/>
    <w:tmpl w:val="FD126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8C0B8E"/>
    <w:multiLevelType w:val="multilevel"/>
    <w:tmpl w:val="15106F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0F4752A"/>
    <w:multiLevelType w:val="hybridMultilevel"/>
    <w:tmpl w:val="2026B8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407669C"/>
    <w:multiLevelType w:val="hybridMultilevel"/>
    <w:tmpl w:val="92EAC11A"/>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7854AD"/>
    <w:multiLevelType w:val="multilevel"/>
    <w:tmpl w:val="5C72D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6B36139"/>
    <w:multiLevelType w:val="multilevel"/>
    <w:tmpl w:val="3C481E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72E4EF6"/>
    <w:multiLevelType w:val="hybridMultilevel"/>
    <w:tmpl w:val="F64C7F3C"/>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7414CA"/>
    <w:multiLevelType w:val="hybridMultilevel"/>
    <w:tmpl w:val="6472FCF6"/>
    <w:lvl w:ilvl="0" w:tplc="DC7884F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8CC5D19"/>
    <w:multiLevelType w:val="hybridMultilevel"/>
    <w:tmpl w:val="7FE61C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3F141D"/>
    <w:multiLevelType w:val="hybridMultilevel"/>
    <w:tmpl w:val="8FA07CF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2D280B08"/>
    <w:multiLevelType w:val="multilevel"/>
    <w:tmpl w:val="D8000B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D91491D"/>
    <w:multiLevelType w:val="hybridMultilevel"/>
    <w:tmpl w:val="4A4E02B2"/>
    <w:lvl w:ilvl="0" w:tplc="DDDCF7D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211E3F"/>
    <w:multiLevelType w:val="hybridMultilevel"/>
    <w:tmpl w:val="32567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085188E"/>
    <w:multiLevelType w:val="multilevel"/>
    <w:tmpl w:val="5C72D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E968DD"/>
    <w:multiLevelType w:val="hybridMultilevel"/>
    <w:tmpl w:val="6D6E8840"/>
    <w:lvl w:ilvl="0" w:tplc="DDDCF7D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C5D6FF1"/>
    <w:multiLevelType w:val="multilevel"/>
    <w:tmpl w:val="08B09B3A"/>
    <w:lvl w:ilvl="0">
      <w:start w:val="1"/>
      <w:numFmt w:val="decimal"/>
      <w:lvlText w:val="%1."/>
      <w:lvlJc w:val="left"/>
      <w:pPr>
        <w:ind w:left="720" w:hanging="360"/>
      </w:pPr>
      <w:rPr>
        <w:rFonts w:hint="default"/>
        <w:b/>
      </w:rPr>
    </w:lvl>
    <w:lvl w:ilvl="1">
      <w:start w:val="3"/>
      <w:numFmt w:val="decimal"/>
      <w:isLgl/>
      <w:lvlText w:val="%1.%2."/>
      <w:lvlJc w:val="left"/>
      <w:pPr>
        <w:ind w:left="1429" w:hanging="720"/>
      </w:pPr>
      <w:rPr>
        <w:rFonts w:eastAsiaTheme="minorHAnsi" w:hint="default"/>
        <w:color w:val="000000"/>
      </w:rPr>
    </w:lvl>
    <w:lvl w:ilvl="2">
      <w:start w:val="1"/>
      <w:numFmt w:val="decimal"/>
      <w:isLgl/>
      <w:lvlText w:val="%1.%2.%3."/>
      <w:lvlJc w:val="left"/>
      <w:pPr>
        <w:ind w:left="1778" w:hanging="720"/>
      </w:pPr>
      <w:rPr>
        <w:rFonts w:eastAsiaTheme="minorHAnsi" w:hint="default"/>
        <w:color w:val="000000"/>
      </w:rPr>
    </w:lvl>
    <w:lvl w:ilvl="3">
      <w:start w:val="1"/>
      <w:numFmt w:val="decimal"/>
      <w:isLgl/>
      <w:lvlText w:val="%1.%2.%3.%4."/>
      <w:lvlJc w:val="left"/>
      <w:pPr>
        <w:ind w:left="2487" w:hanging="1080"/>
      </w:pPr>
      <w:rPr>
        <w:rFonts w:eastAsiaTheme="minorHAnsi" w:hint="default"/>
        <w:color w:val="000000"/>
      </w:rPr>
    </w:lvl>
    <w:lvl w:ilvl="4">
      <w:start w:val="1"/>
      <w:numFmt w:val="decimal"/>
      <w:isLgl/>
      <w:lvlText w:val="%1.%2.%3.%4.%5."/>
      <w:lvlJc w:val="left"/>
      <w:pPr>
        <w:ind w:left="2836" w:hanging="1080"/>
      </w:pPr>
      <w:rPr>
        <w:rFonts w:eastAsiaTheme="minorHAnsi" w:hint="default"/>
        <w:color w:val="000000"/>
      </w:rPr>
    </w:lvl>
    <w:lvl w:ilvl="5">
      <w:start w:val="1"/>
      <w:numFmt w:val="decimal"/>
      <w:isLgl/>
      <w:lvlText w:val="%1.%2.%3.%4.%5.%6."/>
      <w:lvlJc w:val="left"/>
      <w:pPr>
        <w:ind w:left="3545" w:hanging="1440"/>
      </w:pPr>
      <w:rPr>
        <w:rFonts w:eastAsiaTheme="minorHAnsi" w:hint="default"/>
        <w:color w:val="000000"/>
      </w:rPr>
    </w:lvl>
    <w:lvl w:ilvl="6">
      <w:start w:val="1"/>
      <w:numFmt w:val="decimal"/>
      <w:isLgl/>
      <w:lvlText w:val="%1.%2.%3.%4.%5.%6.%7."/>
      <w:lvlJc w:val="left"/>
      <w:pPr>
        <w:ind w:left="3894" w:hanging="1440"/>
      </w:pPr>
      <w:rPr>
        <w:rFonts w:eastAsiaTheme="minorHAnsi" w:hint="default"/>
        <w:color w:val="000000"/>
      </w:rPr>
    </w:lvl>
    <w:lvl w:ilvl="7">
      <w:start w:val="1"/>
      <w:numFmt w:val="decimal"/>
      <w:isLgl/>
      <w:lvlText w:val="%1.%2.%3.%4.%5.%6.%7.%8."/>
      <w:lvlJc w:val="left"/>
      <w:pPr>
        <w:ind w:left="4603" w:hanging="1800"/>
      </w:pPr>
      <w:rPr>
        <w:rFonts w:eastAsiaTheme="minorHAnsi" w:hint="default"/>
        <w:color w:val="000000"/>
      </w:rPr>
    </w:lvl>
    <w:lvl w:ilvl="8">
      <w:start w:val="1"/>
      <w:numFmt w:val="decimal"/>
      <w:isLgl/>
      <w:lvlText w:val="%1.%2.%3.%4.%5.%6.%7.%8.%9."/>
      <w:lvlJc w:val="left"/>
      <w:pPr>
        <w:ind w:left="4952" w:hanging="1800"/>
      </w:pPr>
      <w:rPr>
        <w:rFonts w:eastAsiaTheme="minorHAnsi" w:hint="default"/>
        <w:color w:val="000000"/>
      </w:rPr>
    </w:lvl>
  </w:abstractNum>
  <w:abstractNum w:abstractNumId="30">
    <w:nsid w:val="44A47882"/>
    <w:multiLevelType w:val="hybridMultilevel"/>
    <w:tmpl w:val="4DC29636"/>
    <w:lvl w:ilvl="0" w:tplc="30ACB5D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6B0036D"/>
    <w:multiLevelType w:val="multilevel"/>
    <w:tmpl w:val="57AE2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8396D80"/>
    <w:multiLevelType w:val="multilevel"/>
    <w:tmpl w:val="3E42C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94E7374"/>
    <w:multiLevelType w:val="hybridMultilevel"/>
    <w:tmpl w:val="D700D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310B69"/>
    <w:multiLevelType w:val="multilevel"/>
    <w:tmpl w:val="CDA82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2DB6C64"/>
    <w:multiLevelType w:val="hybridMultilevel"/>
    <w:tmpl w:val="07022650"/>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242813"/>
    <w:multiLevelType w:val="multilevel"/>
    <w:tmpl w:val="5404A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91F33D4"/>
    <w:multiLevelType w:val="hybridMultilevel"/>
    <w:tmpl w:val="69B0FEFE"/>
    <w:lvl w:ilvl="0" w:tplc="0E02DE3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3B488C"/>
    <w:multiLevelType w:val="hybridMultilevel"/>
    <w:tmpl w:val="DC9AB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DE76FE"/>
    <w:multiLevelType w:val="hybridMultilevel"/>
    <w:tmpl w:val="CFD49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A83906"/>
    <w:multiLevelType w:val="hybridMultilevel"/>
    <w:tmpl w:val="90CECD4E"/>
    <w:lvl w:ilvl="0" w:tplc="8DAC9FAA">
      <w:start w:val="1"/>
      <w:numFmt w:val="bullet"/>
      <w:lvlText w:val=""/>
      <w:lvlJc w:val="left"/>
      <w:pPr>
        <w:tabs>
          <w:tab w:val="num" w:pos="660"/>
        </w:tabs>
        <w:ind w:left="6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7D35A82"/>
    <w:multiLevelType w:val="hybridMultilevel"/>
    <w:tmpl w:val="ECF2869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682F3145"/>
    <w:multiLevelType w:val="hybridMultilevel"/>
    <w:tmpl w:val="BC827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8331D8"/>
    <w:multiLevelType w:val="hybridMultilevel"/>
    <w:tmpl w:val="24FE8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C80443"/>
    <w:multiLevelType w:val="multilevel"/>
    <w:tmpl w:val="3AAE7A22"/>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6A4D573C"/>
    <w:multiLevelType w:val="hybridMultilevel"/>
    <w:tmpl w:val="B49A2C84"/>
    <w:lvl w:ilvl="0" w:tplc="DC7884F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1D0623"/>
    <w:multiLevelType w:val="hybridMultilevel"/>
    <w:tmpl w:val="14149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C04FB6"/>
    <w:multiLevelType w:val="hybridMultilevel"/>
    <w:tmpl w:val="71844280"/>
    <w:lvl w:ilvl="0" w:tplc="95A2065E">
      <w:start w:val="1"/>
      <w:numFmt w:val="bullet"/>
      <w:lvlText w:val="•"/>
      <w:lvlJc w:val="left"/>
      <w:pPr>
        <w:tabs>
          <w:tab w:val="num" w:pos="720"/>
        </w:tabs>
        <w:ind w:left="720" w:hanging="360"/>
      </w:pPr>
      <w:rPr>
        <w:rFonts w:ascii="Arial" w:hAnsi="Arial" w:hint="default"/>
      </w:rPr>
    </w:lvl>
    <w:lvl w:ilvl="1" w:tplc="BBAE9EFE" w:tentative="1">
      <w:start w:val="1"/>
      <w:numFmt w:val="bullet"/>
      <w:lvlText w:val="•"/>
      <w:lvlJc w:val="left"/>
      <w:pPr>
        <w:tabs>
          <w:tab w:val="num" w:pos="1440"/>
        </w:tabs>
        <w:ind w:left="1440" w:hanging="360"/>
      </w:pPr>
      <w:rPr>
        <w:rFonts w:ascii="Arial" w:hAnsi="Arial" w:hint="default"/>
      </w:rPr>
    </w:lvl>
    <w:lvl w:ilvl="2" w:tplc="135873CE" w:tentative="1">
      <w:start w:val="1"/>
      <w:numFmt w:val="bullet"/>
      <w:lvlText w:val="•"/>
      <w:lvlJc w:val="left"/>
      <w:pPr>
        <w:tabs>
          <w:tab w:val="num" w:pos="2160"/>
        </w:tabs>
        <w:ind w:left="2160" w:hanging="360"/>
      </w:pPr>
      <w:rPr>
        <w:rFonts w:ascii="Arial" w:hAnsi="Arial" w:hint="default"/>
      </w:rPr>
    </w:lvl>
    <w:lvl w:ilvl="3" w:tplc="1556E75C" w:tentative="1">
      <w:start w:val="1"/>
      <w:numFmt w:val="bullet"/>
      <w:lvlText w:val="•"/>
      <w:lvlJc w:val="left"/>
      <w:pPr>
        <w:tabs>
          <w:tab w:val="num" w:pos="2880"/>
        </w:tabs>
        <w:ind w:left="2880" w:hanging="360"/>
      </w:pPr>
      <w:rPr>
        <w:rFonts w:ascii="Arial" w:hAnsi="Arial" w:hint="default"/>
      </w:rPr>
    </w:lvl>
    <w:lvl w:ilvl="4" w:tplc="3DF4405E" w:tentative="1">
      <w:start w:val="1"/>
      <w:numFmt w:val="bullet"/>
      <w:lvlText w:val="•"/>
      <w:lvlJc w:val="left"/>
      <w:pPr>
        <w:tabs>
          <w:tab w:val="num" w:pos="3600"/>
        </w:tabs>
        <w:ind w:left="3600" w:hanging="360"/>
      </w:pPr>
      <w:rPr>
        <w:rFonts w:ascii="Arial" w:hAnsi="Arial" w:hint="default"/>
      </w:rPr>
    </w:lvl>
    <w:lvl w:ilvl="5" w:tplc="DA8CDC26" w:tentative="1">
      <w:start w:val="1"/>
      <w:numFmt w:val="bullet"/>
      <w:lvlText w:val="•"/>
      <w:lvlJc w:val="left"/>
      <w:pPr>
        <w:tabs>
          <w:tab w:val="num" w:pos="4320"/>
        </w:tabs>
        <w:ind w:left="4320" w:hanging="360"/>
      </w:pPr>
      <w:rPr>
        <w:rFonts w:ascii="Arial" w:hAnsi="Arial" w:hint="default"/>
      </w:rPr>
    </w:lvl>
    <w:lvl w:ilvl="6" w:tplc="4D9E2820" w:tentative="1">
      <w:start w:val="1"/>
      <w:numFmt w:val="bullet"/>
      <w:lvlText w:val="•"/>
      <w:lvlJc w:val="left"/>
      <w:pPr>
        <w:tabs>
          <w:tab w:val="num" w:pos="5040"/>
        </w:tabs>
        <w:ind w:left="5040" w:hanging="360"/>
      </w:pPr>
      <w:rPr>
        <w:rFonts w:ascii="Arial" w:hAnsi="Arial" w:hint="default"/>
      </w:rPr>
    </w:lvl>
    <w:lvl w:ilvl="7" w:tplc="CD4C6F64" w:tentative="1">
      <w:start w:val="1"/>
      <w:numFmt w:val="bullet"/>
      <w:lvlText w:val="•"/>
      <w:lvlJc w:val="left"/>
      <w:pPr>
        <w:tabs>
          <w:tab w:val="num" w:pos="5760"/>
        </w:tabs>
        <w:ind w:left="5760" w:hanging="360"/>
      </w:pPr>
      <w:rPr>
        <w:rFonts w:ascii="Arial" w:hAnsi="Arial" w:hint="default"/>
      </w:rPr>
    </w:lvl>
    <w:lvl w:ilvl="8" w:tplc="C074BC2A" w:tentative="1">
      <w:start w:val="1"/>
      <w:numFmt w:val="bullet"/>
      <w:lvlText w:val="•"/>
      <w:lvlJc w:val="left"/>
      <w:pPr>
        <w:tabs>
          <w:tab w:val="num" w:pos="6480"/>
        </w:tabs>
        <w:ind w:left="6480" w:hanging="360"/>
      </w:pPr>
      <w:rPr>
        <w:rFonts w:ascii="Arial" w:hAnsi="Arial" w:hint="default"/>
      </w:rPr>
    </w:lvl>
  </w:abstractNum>
  <w:abstractNum w:abstractNumId="49">
    <w:nsid w:val="73C52BE4"/>
    <w:multiLevelType w:val="multilevel"/>
    <w:tmpl w:val="FB209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4AF40DC"/>
    <w:multiLevelType w:val="multilevel"/>
    <w:tmpl w:val="F4E0B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74F067AA"/>
    <w:multiLevelType w:val="multilevel"/>
    <w:tmpl w:val="794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94237B0"/>
    <w:multiLevelType w:val="hybridMultilevel"/>
    <w:tmpl w:val="528E882E"/>
    <w:lvl w:ilvl="0" w:tplc="DDDCF7D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95632E1"/>
    <w:multiLevelType w:val="hybridMultilevel"/>
    <w:tmpl w:val="5CC08508"/>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55">
    <w:nsid w:val="7DE924CF"/>
    <w:multiLevelType w:val="hybridMultilevel"/>
    <w:tmpl w:val="8074770C"/>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F84318C"/>
    <w:multiLevelType w:val="hybridMultilevel"/>
    <w:tmpl w:val="940C173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FBD4F3E"/>
    <w:multiLevelType w:val="hybridMultilevel"/>
    <w:tmpl w:val="A00A2CD8"/>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FD72152"/>
    <w:multiLevelType w:val="hybridMultilevel"/>
    <w:tmpl w:val="DABAC222"/>
    <w:lvl w:ilvl="0" w:tplc="DC7884F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43"/>
  </w:num>
  <w:num w:numId="4">
    <w:abstractNumId w:val="25"/>
  </w:num>
  <w:num w:numId="5">
    <w:abstractNumId w:val="5"/>
  </w:num>
  <w:num w:numId="6">
    <w:abstractNumId w:val="8"/>
  </w:num>
  <w:num w:numId="7">
    <w:abstractNumId w:val="10"/>
  </w:num>
  <w:num w:numId="8">
    <w:abstractNumId w:val="22"/>
  </w:num>
  <w:num w:numId="9">
    <w:abstractNumId w:val="27"/>
  </w:num>
  <w:num w:numId="10">
    <w:abstractNumId w:val="2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54"/>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8"/>
  </w:num>
  <w:num w:numId="34">
    <w:abstractNumId w:val="56"/>
  </w:num>
  <w:num w:numId="35">
    <w:abstractNumId w:val="7"/>
  </w:num>
  <w:num w:numId="36">
    <w:abstractNumId w:val="57"/>
  </w:num>
  <w:num w:numId="37">
    <w:abstractNumId w:val="35"/>
  </w:num>
  <w:num w:numId="38">
    <w:abstractNumId w:val="11"/>
  </w:num>
  <w:num w:numId="39">
    <w:abstractNumId w:val="16"/>
  </w:num>
  <w:num w:numId="40">
    <w:abstractNumId w:val="19"/>
  </w:num>
  <w:num w:numId="41">
    <w:abstractNumId w:val="58"/>
  </w:num>
  <w:num w:numId="42">
    <w:abstractNumId w:val="48"/>
  </w:num>
  <w:num w:numId="43">
    <w:abstractNumId w:val="46"/>
  </w:num>
  <w:num w:numId="44">
    <w:abstractNumId w:val="20"/>
  </w:num>
  <w:num w:numId="45">
    <w:abstractNumId w:val="55"/>
  </w:num>
  <w:num w:numId="46">
    <w:abstractNumId w:val="6"/>
  </w:num>
  <w:num w:numId="47">
    <w:abstractNumId w:val="40"/>
  </w:num>
  <w:num w:numId="48">
    <w:abstractNumId w:val="28"/>
  </w:num>
  <w:num w:numId="49">
    <w:abstractNumId w:val="24"/>
  </w:num>
  <w:num w:numId="50">
    <w:abstractNumId w:val="53"/>
  </w:num>
  <w:num w:numId="51">
    <w:abstractNumId w:val="51"/>
  </w:num>
  <w:num w:numId="52">
    <w:abstractNumId w:val="47"/>
  </w:num>
  <w:num w:numId="53">
    <w:abstractNumId w:val="42"/>
  </w:num>
  <w:num w:numId="54">
    <w:abstractNumId w:val="29"/>
  </w:num>
  <w:num w:numId="55">
    <w:abstractNumId w:val="44"/>
  </w:num>
  <w:num w:numId="56">
    <w:abstractNumId w:val="13"/>
  </w:num>
  <w:num w:numId="57">
    <w:abstractNumId w:val="52"/>
  </w:num>
  <w:num w:numId="58">
    <w:abstractNumId w:val="36"/>
  </w:num>
  <w:num w:numId="59">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01E3"/>
    <w:rsid w:val="00003441"/>
    <w:rsid w:val="000056C8"/>
    <w:rsid w:val="00024C23"/>
    <w:rsid w:val="000325AC"/>
    <w:rsid w:val="000401E3"/>
    <w:rsid w:val="000410ED"/>
    <w:rsid w:val="0004110A"/>
    <w:rsid w:val="000A6878"/>
    <w:rsid w:val="001533FB"/>
    <w:rsid w:val="001909E9"/>
    <w:rsid w:val="001C6010"/>
    <w:rsid w:val="001D0EDE"/>
    <w:rsid w:val="002335E5"/>
    <w:rsid w:val="00251D12"/>
    <w:rsid w:val="002654FF"/>
    <w:rsid w:val="00271F3A"/>
    <w:rsid w:val="00282301"/>
    <w:rsid w:val="002D29B7"/>
    <w:rsid w:val="002E2932"/>
    <w:rsid w:val="00342A4F"/>
    <w:rsid w:val="003B7F71"/>
    <w:rsid w:val="003E6232"/>
    <w:rsid w:val="00442525"/>
    <w:rsid w:val="004819A3"/>
    <w:rsid w:val="004A18DF"/>
    <w:rsid w:val="004B3B48"/>
    <w:rsid w:val="004D4058"/>
    <w:rsid w:val="004F1A6B"/>
    <w:rsid w:val="00507BBC"/>
    <w:rsid w:val="005168BD"/>
    <w:rsid w:val="0052354C"/>
    <w:rsid w:val="00554255"/>
    <w:rsid w:val="005753E3"/>
    <w:rsid w:val="00580603"/>
    <w:rsid w:val="0059795A"/>
    <w:rsid w:val="005D1783"/>
    <w:rsid w:val="005E0BEE"/>
    <w:rsid w:val="005E5BE4"/>
    <w:rsid w:val="00645F4D"/>
    <w:rsid w:val="0067319A"/>
    <w:rsid w:val="00684CC0"/>
    <w:rsid w:val="00692739"/>
    <w:rsid w:val="006A4DDA"/>
    <w:rsid w:val="006B31DB"/>
    <w:rsid w:val="006E21BA"/>
    <w:rsid w:val="006E58C2"/>
    <w:rsid w:val="0072156B"/>
    <w:rsid w:val="00790772"/>
    <w:rsid w:val="007C1AAE"/>
    <w:rsid w:val="007E1553"/>
    <w:rsid w:val="00815EDC"/>
    <w:rsid w:val="0082260A"/>
    <w:rsid w:val="00845B05"/>
    <w:rsid w:val="008D1AB4"/>
    <w:rsid w:val="008D663C"/>
    <w:rsid w:val="008E25D4"/>
    <w:rsid w:val="0092190E"/>
    <w:rsid w:val="009906EB"/>
    <w:rsid w:val="009A6361"/>
    <w:rsid w:val="009B7FD0"/>
    <w:rsid w:val="009D7200"/>
    <w:rsid w:val="009E1B76"/>
    <w:rsid w:val="00A1424B"/>
    <w:rsid w:val="00A32770"/>
    <w:rsid w:val="00A90797"/>
    <w:rsid w:val="00AF5E01"/>
    <w:rsid w:val="00B07858"/>
    <w:rsid w:val="00B3147D"/>
    <w:rsid w:val="00B6647B"/>
    <w:rsid w:val="00B859D8"/>
    <w:rsid w:val="00BD12D7"/>
    <w:rsid w:val="00BF1D62"/>
    <w:rsid w:val="00C010A5"/>
    <w:rsid w:val="00C12844"/>
    <w:rsid w:val="00C12DBF"/>
    <w:rsid w:val="00CB0ED3"/>
    <w:rsid w:val="00CE2DD2"/>
    <w:rsid w:val="00D039F6"/>
    <w:rsid w:val="00D209E0"/>
    <w:rsid w:val="00D26A65"/>
    <w:rsid w:val="00D51ADA"/>
    <w:rsid w:val="00D92FDA"/>
    <w:rsid w:val="00DB7657"/>
    <w:rsid w:val="00DC437E"/>
    <w:rsid w:val="00E1429C"/>
    <w:rsid w:val="00E50E84"/>
    <w:rsid w:val="00E71418"/>
    <w:rsid w:val="00E8491C"/>
    <w:rsid w:val="00E97A75"/>
    <w:rsid w:val="00EA20E5"/>
    <w:rsid w:val="00EE0CB6"/>
    <w:rsid w:val="00EF0B44"/>
    <w:rsid w:val="00EF6A1C"/>
    <w:rsid w:val="00F31C4A"/>
    <w:rsid w:val="00F60CA1"/>
    <w:rsid w:val="00F60FF8"/>
    <w:rsid w:val="00F71493"/>
    <w:rsid w:val="00F8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DD4F551E-CEAD-4758-A9A2-469C4275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1E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40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D6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63C"/>
  </w:style>
  <w:style w:type="character" w:customStyle="1" w:styleId="c5">
    <w:name w:val="c5"/>
    <w:basedOn w:val="a0"/>
    <w:rsid w:val="008D663C"/>
  </w:style>
  <w:style w:type="table" w:customStyle="1" w:styleId="1">
    <w:name w:val="Сетка таблицы1"/>
    <w:basedOn w:val="a1"/>
    <w:next w:val="a3"/>
    <w:uiPriority w:val="39"/>
    <w:rsid w:val="005E5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12DBF"/>
    <w:pPr>
      <w:ind w:left="720"/>
      <w:contextualSpacing/>
    </w:pPr>
  </w:style>
  <w:style w:type="paragraph" w:styleId="a6">
    <w:name w:val="footnote text"/>
    <w:basedOn w:val="a"/>
    <w:link w:val="a7"/>
    <w:uiPriority w:val="99"/>
    <w:semiHidden/>
    <w:unhideWhenUsed/>
    <w:rsid w:val="004D4058"/>
    <w:pPr>
      <w:spacing w:after="0" w:line="240" w:lineRule="auto"/>
    </w:pPr>
    <w:rPr>
      <w:sz w:val="20"/>
      <w:szCs w:val="20"/>
    </w:rPr>
  </w:style>
  <w:style w:type="character" w:customStyle="1" w:styleId="a7">
    <w:name w:val="Текст сноски Знак"/>
    <w:basedOn w:val="a0"/>
    <w:link w:val="a6"/>
    <w:uiPriority w:val="99"/>
    <w:semiHidden/>
    <w:rsid w:val="004D4058"/>
    <w:rPr>
      <w:sz w:val="20"/>
      <w:szCs w:val="20"/>
    </w:rPr>
  </w:style>
  <w:style w:type="character" w:styleId="a8">
    <w:name w:val="footnote reference"/>
    <w:basedOn w:val="a0"/>
    <w:uiPriority w:val="99"/>
    <w:semiHidden/>
    <w:unhideWhenUsed/>
    <w:rsid w:val="004D4058"/>
    <w:rPr>
      <w:vertAlign w:val="superscript"/>
    </w:rPr>
  </w:style>
  <w:style w:type="paragraph" w:styleId="a9">
    <w:name w:val="footer"/>
    <w:basedOn w:val="a"/>
    <w:link w:val="aa"/>
    <w:uiPriority w:val="99"/>
    <w:unhideWhenUsed/>
    <w:rsid w:val="004D40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4058"/>
  </w:style>
  <w:style w:type="character" w:customStyle="1" w:styleId="c4">
    <w:name w:val="c4"/>
    <w:basedOn w:val="a0"/>
    <w:rsid w:val="00AF5E01"/>
  </w:style>
  <w:style w:type="character" w:customStyle="1" w:styleId="c0">
    <w:name w:val="c0"/>
    <w:basedOn w:val="a0"/>
    <w:rsid w:val="00AF5E01"/>
  </w:style>
  <w:style w:type="paragraph" w:customStyle="1" w:styleId="c8">
    <w:name w:val="c8"/>
    <w:basedOn w:val="a"/>
    <w:rsid w:val="00F8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849DF"/>
  </w:style>
  <w:style w:type="paragraph" w:customStyle="1" w:styleId="c17">
    <w:name w:val="c17"/>
    <w:basedOn w:val="a"/>
    <w:rsid w:val="00F8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849DF"/>
  </w:style>
  <w:style w:type="character" w:customStyle="1" w:styleId="c101">
    <w:name w:val="c101"/>
    <w:basedOn w:val="a0"/>
    <w:rsid w:val="00F849DF"/>
  </w:style>
  <w:style w:type="character" w:customStyle="1" w:styleId="c19">
    <w:name w:val="c19"/>
    <w:basedOn w:val="a0"/>
    <w:rsid w:val="00F849DF"/>
  </w:style>
  <w:style w:type="paragraph" w:customStyle="1" w:styleId="c14">
    <w:name w:val="c14"/>
    <w:basedOn w:val="a"/>
    <w:rsid w:val="00F8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F849DF"/>
  </w:style>
  <w:style w:type="paragraph" w:customStyle="1" w:styleId="c26">
    <w:name w:val="c26"/>
    <w:basedOn w:val="a"/>
    <w:rsid w:val="00F8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45B05"/>
  </w:style>
  <w:style w:type="character" w:customStyle="1" w:styleId="c57">
    <w:name w:val="c57"/>
    <w:basedOn w:val="a0"/>
    <w:rsid w:val="00845B05"/>
  </w:style>
  <w:style w:type="character" w:customStyle="1" w:styleId="c27">
    <w:name w:val="c27"/>
    <w:basedOn w:val="a0"/>
    <w:rsid w:val="00845B05"/>
  </w:style>
  <w:style w:type="character" w:customStyle="1" w:styleId="c56">
    <w:name w:val="c56"/>
    <w:basedOn w:val="a0"/>
    <w:rsid w:val="00580603"/>
  </w:style>
  <w:style w:type="paragraph" w:customStyle="1" w:styleId="c81">
    <w:name w:val="c81"/>
    <w:basedOn w:val="a"/>
    <w:rsid w:val="00580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0603"/>
  </w:style>
  <w:style w:type="paragraph" w:styleId="ab">
    <w:name w:val="Subtitle"/>
    <w:basedOn w:val="a"/>
    <w:next w:val="a"/>
    <w:link w:val="ac"/>
    <w:uiPriority w:val="11"/>
    <w:qFormat/>
    <w:rsid w:val="006A4D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6A4DDA"/>
    <w:rPr>
      <w:rFonts w:asciiTheme="majorHAnsi" w:eastAsiaTheme="majorEastAsia" w:hAnsiTheme="majorHAnsi" w:cstheme="majorBidi"/>
      <w:i/>
      <w:iCs/>
      <w:color w:val="4F81BD" w:themeColor="accent1"/>
      <w:spacing w:val="15"/>
      <w:sz w:val="24"/>
      <w:szCs w:val="24"/>
    </w:rPr>
  </w:style>
  <w:style w:type="table" w:customStyle="1" w:styleId="2">
    <w:name w:val="Сетка таблицы2"/>
    <w:basedOn w:val="a1"/>
    <w:next w:val="a3"/>
    <w:uiPriority w:val="59"/>
    <w:rsid w:val="0059795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024C23"/>
  </w:style>
  <w:style w:type="table" w:customStyle="1" w:styleId="3">
    <w:name w:val="Сетка таблицы3"/>
    <w:basedOn w:val="a1"/>
    <w:next w:val="a3"/>
    <w:rsid w:val="00024C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D1AB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D1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7064">
      <w:bodyDiv w:val="1"/>
      <w:marLeft w:val="0"/>
      <w:marRight w:val="0"/>
      <w:marTop w:val="0"/>
      <w:marBottom w:val="0"/>
      <w:divBdr>
        <w:top w:val="none" w:sz="0" w:space="0" w:color="auto"/>
        <w:left w:val="none" w:sz="0" w:space="0" w:color="auto"/>
        <w:bottom w:val="none" w:sz="0" w:space="0" w:color="auto"/>
        <w:right w:val="none" w:sz="0" w:space="0" w:color="auto"/>
      </w:divBdr>
    </w:div>
    <w:div w:id="135025408">
      <w:bodyDiv w:val="1"/>
      <w:marLeft w:val="0"/>
      <w:marRight w:val="0"/>
      <w:marTop w:val="0"/>
      <w:marBottom w:val="0"/>
      <w:divBdr>
        <w:top w:val="none" w:sz="0" w:space="0" w:color="auto"/>
        <w:left w:val="none" w:sz="0" w:space="0" w:color="auto"/>
        <w:bottom w:val="none" w:sz="0" w:space="0" w:color="auto"/>
        <w:right w:val="none" w:sz="0" w:space="0" w:color="auto"/>
      </w:divBdr>
    </w:div>
    <w:div w:id="138692160">
      <w:bodyDiv w:val="1"/>
      <w:marLeft w:val="0"/>
      <w:marRight w:val="0"/>
      <w:marTop w:val="0"/>
      <w:marBottom w:val="0"/>
      <w:divBdr>
        <w:top w:val="none" w:sz="0" w:space="0" w:color="auto"/>
        <w:left w:val="none" w:sz="0" w:space="0" w:color="auto"/>
        <w:bottom w:val="none" w:sz="0" w:space="0" w:color="auto"/>
        <w:right w:val="none" w:sz="0" w:space="0" w:color="auto"/>
      </w:divBdr>
    </w:div>
    <w:div w:id="143815350">
      <w:bodyDiv w:val="1"/>
      <w:marLeft w:val="0"/>
      <w:marRight w:val="0"/>
      <w:marTop w:val="0"/>
      <w:marBottom w:val="0"/>
      <w:divBdr>
        <w:top w:val="none" w:sz="0" w:space="0" w:color="auto"/>
        <w:left w:val="none" w:sz="0" w:space="0" w:color="auto"/>
        <w:bottom w:val="none" w:sz="0" w:space="0" w:color="auto"/>
        <w:right w:val="none" w:sz="0" w:space="0" w:color="auto"/>
      </w:divBdr>
    </w:div>
    <w:div w:id="187988445">
      <w:bodyDiv w:val="1"/>
      <w:marLeft w:val="0"/>
      <w:marRight w:val="0"/>
      <w:marTop w:val="0"/>
      <w:marBottom w:val="0"/>
      <w:divBdr>
        <w:top w:val="none" w:sz="0" w:space="0" w:color="auto"/>
        <w:left w:val="none" w:sz="0" w:space="0" w:color="auto"/>
        <w:bottom w:val="none" w:sz="0" w:space="0" w:color="auto"/>
        <w:right w:val="none" w:sz="0" w:space="0" w:color="auto"/>
      </w:divBdr>
      <w:divsChild>
        <w:div w:id="2109696876">
          <w:marLeft w:val="547"/>
          <w:marRight w:val="0"/>
          <w:marTop w:val="82"/>
          <w:marBottom w:val="0"/>
          <w:divBdr>
            <w:top w:val="none" w:sz="0" w:space="0" w:color="auto"/>
            <w:left w:val="none" w:sz="0" w:space="0" w:color="auto"/>
            <w:bottom w:val="none" w:sz="0" w:space="0" w:color="auto"/>
            <w:right w:val="none" w:sz="0" w:space="0" w:color="auto"/>
          </w:divBdr>
        </w:div>
        <w:div w:id="2125727249">
          <w:marLeft w:val="547"/>
          <w:marRight w:val="0"/>
          <w:marTop w:val="92"/>
          <w:marBottom w:val="0"/>
          <w:divBdr>
            <w:top w:val="none" w:sz="0" w:space="0" w:color="auto"/>
            <w:left w:val="none" w:sz="0" w:space="0" w:color="auto"/>
            <w:bottom w:val="none" w:sz="0" w:space="0" w:color="auto"/>
            <w:right w:val="none" w:sz="0" w:space="0" w:color="auto"/>
          </w:divBdr>
        </w:div>
        <w:div w:id="1156264891">
          <w:marLeft w:val="547"/>
          <w:marRight w:val="0"/>
          <w:marTop w:val="92"/>
          <w:marBottom w:val="0"/>
          <w:divBdr>
            <w:top w:val="none" w:sz="0" w:space="0" w:color="auto"/>
            <w:left w:val="none" w:sz="0" w:space="0" w:color="auto"/>
            <w:bottom w:val="none" w:sz="0" w:space="0" w:color="auto"/>
            <w:right w:val="none" w:sz="0" w:space="0" w:color="auto"/>
          </w:divBdr>
        </w:div>
        <w:div w:id="577403597">
          <w:marLeft w:val="547"/>
          <w:marRight w:val="0"/>
          <w:marTop w:val="92"/>
          <w:marBottom w:val="0"/>
          <w:divBdr>
            <w:top w:val="none" w:sz="0" w:space="0" w:color="auto"/>
            <w:left w:val="none" w:sz="0" w:space="0" w:color="auto"/>
            <w:bottom w:val="none" w:sz="0" w:space="0" w:color="auto"/>
            <w:right w:val="none" w:sz="0" w:space="0" w:color="auto"/>
          </w:divBdr>
        </w:div>
        <w:div w:id="820388135">
          <w:marLeft w:val="547"/>
          <w:marRight w:val="0"/>
          <w:marTop w:val="92"/>
          <w:marBottom w:val="0"/>
          <w:divBdr>
            <w:top w:val="none" w:sz="0" w:space="0" w:color="auto"/>
            <w:left w:val="none" w:sz="0" w:space="0" w:color="auto"/>
            <w:bottom w:val="none" w:sz="0" w:space="0" w:color="auto"/>
            <w:right w:val="none" w:sz="0" w:space="0" w:color="auto"/>
          </w:divBdr>
        </w:div>
        <w:div w:id="1812139517">
          <w:marLeft w:val="547"/>
          <w:marRight w:val="0"/>
          <w:marTop w:val="92"/>
          <w:marBottom w:val="0"/>
          <w:divBdr>
            <w:top w:val="none" w:sz="0" w:space="0" w:color="auto"/>
            <w:left w:val="none" w:sz="0" w:space="0" w:color="auto"/>
            <w:bottom w:val="none" w:sz="0" w:space="0" w:color="auto"/>
            <w:right w:val="none" w:sz="0" w:space="0" w:color="auto"/>
          </w:divBdr>
        </w:div>
        <w:div w:id="609823215">
          <w:marLeft w:val="547"/>
          <w:marRight w:val="0"/>
          <w:marTop w:val="92"/>
          <w:marBottom w:val="0"/>
          <w:divBdr>
            <w:top w:val="none" w:sz="0" w:space="0" w:color="auto"/>
            <w:left w:val="none" w:sz="0" w:space="0" w:color="auto"/>
            <w:bottom w:val="none" w:sz="0" w:space="0" w:color="auto"/>
            <w:right w:val="none" w:sz="0" w:space="0" w:color="auto"/>
          </w:divBdr>
        </w:div>
        <w:div w:id="1240824319">
          <w:marLeft w:val="547"/>
          <w:marRight w:val="0"/>
          <w:marTop w:val="92"/>
          <w:marBottom w:val="0"/>
          <w:divBdr>
            <w:top w:val="none" w:sz="0" w:space="0" w:color="auto"/>
            <w:left w:val="none" w:sz="0" w:space="0" w:color="auto"/>
            <w:bottom w:val="none" w:sz="0" w:space="0" w:color="auto"/>
            <w:right w:val="none" w:sz="0" w:space="0" w:color="auto"/>
          </w:divBdr>
        </w:div>
        <w:div w:id="1204252276">
          <w:marLeft w:val="547"/>
          <w:marRight w:val="0"/>
          <w:marTop w:val="92"/>
          <w:marBottom w:val="0"/>
          <w:divBdr>
            <w:top w:val="none" w:sz="0" w:space="0" w:color="auto"/>
            <w:left w:val="none" w:sz="0" w:space="0" w:color="auto"/>
            <w:bottom w:val="none" w:sz="0" w:space="0" w:color="auto"/>
            <w:right w:val="none" w:sz="0" w:space="0" w:color="auto"/>
          </w:divBdr>
        </w:div>
      </w:divsChild>
    </w:div>
    <w:div w:id="192503411">
      <w:bodyDiv w:val="1"/>
      <w:marLeft w:val="0"/>
      <w:marRight w:val="0"/>
      <w:marTop w:val="0"/>
      <w:marBottom w:val="0"/>
      <w:divBdr>
        <w:top w:val="none" w:sz="0" w:space="0" w:color="auto"/>
        <w:left w:val="none" w:sz="0" w:space="0" w:color="auto"/>
        <w:bottom w:val="none" w:sz="0" w:space="0" w:color="auto"/>
        <w:right w:val="none" w:sz="0" w:space="0" w:color="auto"/>
      </w:divBdr>
    </w:div>
    <w:div w:id="267397430">
      <w:bodyDiv w:val="1"/>
      <w:marLeft w:val="0"/>
      <w:marRight w:val="0"/>
      <w:marTop w:val="0"/>
      <w:marBottom w:val="0"/>
      <w:divBdr>
        <w:top w:val="none" w:sz="0" w:space="0" w:color="auto"/>
        <w:left w:val="none" w:sz="0" w:space="0" w:color="auto"/>
        <w:bottom w:val="none" w:sz="0" w:space="0" w:color="auto"/>
        <w:right w:val="none" w:sz="0" w:space="0" w:color="auto"/>
      </w:divBdr>
    </w:div>
    <w:div w:id="291060512">
      <w:bodyDiv w:val="1"/>
      <w:marLeft w:val="0"/>
      <w:marRight w:val="0"/>
      <w:marTop w:val="0"/>
      <w:marBottom w:val="0"/>
      <w:divBdr>
        <w:top w:val="none" w:sz="0" w:space="0" w:color="auto"/>
        <w:left w:val="none" w:sz="0" w:space="0" w:color="auto"/>
        <w:bottom w:val="none" w:sz="0" w:space="0" w:color="auto"/>
        <w:right w:val="none" w:sz="0" w:space="0" w:color="auto"/>
      </w:divBdr>
    </w:div>
    <w:div w:id="318655900">
      <w:bodyDiv w:val="1"/>
      <w:marLeft w:val="0"/>
      <w:marRight w:val="0"/>
      <w:marTop w:val="0"/>
      <w:marBottom w:val="0"/>
      <w:divBdr>
        <w:top w:val="none" w:sz="0" w:space="0" w:color="auto"/>
        <w:left w:val="none" w:sz="0" w:space="0" w:color="auto"/>
        <w:bottom w:val="none" w:sz="0" w:space="0" w:color="auto"/>
        <w:right w:val="none" w:sz="0" w:space="0" w:color="auto"/>
      </w:divBdr>
    </w:div>
    <w:div w:id="336423889">
      <w:bodyDiv w:val="1"/>
      <w:marLeft w:val="0"/>
      <w:marRight w:val="0"/>
      <w:marTop w:val="0"/>
      <w:marBottom w:val="0"/>
      <w:divBdr>
        <w:top w:val="none" w:sz="0" w:space="0" w:color="auto"/>
        <w:left w:val="none" w:sz="0" w:space="0" w:color="auto"/>
        <w:bottom w:val="none" w:sz="0" w:space="0" w:color="auto"/>
        <w:right w:val="none" w:sz="0" w:space="0" w:color="auto"/>
      </w:divBdr>
    </w:div>
    <w:div w:id="516311031">
      <w:bodyDiv w:val="1"/>
      <w:marLeft w:val="0"/>
      <w:marRight w:val="0"/>
      <w:marTop w:val="0"/>
      <w:marBottom w:val="0"/>
      <w:divBdr>
        <w:top w:val="none" w:sz="0" w:space="0" w:color="auto"/>
        <w:left w:val="none" w:sz="0" w:space="0" w:color="auto"/>
        <w:bottom w:val="none" w:sz="0" w:space="0" w:color="auto"/>
        <w:right w:val="none" w:sz="0" w:space="0" w:color="auto"/>
      </w:divBdr>
    </w:div>
    <w:div w:id="542255168">
      <w:bodyDiv w:val="1"/>
      <w:marLeft w:val="0"/>
      <w:marRight w:val="0"/>
      <w:marTop w:val="0"/>
      <w:marBottom w:val="0"/>
      <w:divBdr>
        <w:top w:val="none" w:sz="0" w:space="0" w:color="auto"/>
        <w:left w:val="none" w:sz="0" w:space="0" w:color="auto"/>
        <w:bottom w:val="none" w:sz="0" w:space="0" w:color="auto"/>
        <w:right w:val="none" w:sz="0" w:space="0" w:color="auto"/>
      </w:divBdr>
      <w:divsChild>
        <w:div w:id="856309809">
          <w:marLeft w:val="446"/>
          <w:marRight w:val="0"/>
          <w:marTop w:val="0"/>
          <w:marBottom w:val="0"/>
          <w:divBdr>
            <w:top w:val="none" w:sz="0" w:space="0" w:color="auto"/>
            <w:left w:val="none" w:sz="0" w:space="0" w:color="auto"/>
            <w:bottom w:val="none" w:sz="0" w:space="0" w:color="auto"/>
            <w:right w:val="none" w:sz="0" w:space="0" w:color="auto"/>
          </w:divBdr>
        </w:div>
      </w:divsChild>
    </w:div>
    <w:div w:id="569119422">
      <w:bodyDiv w:val="1"/>
      <w:marLeft w:val="0"/>
      <w:marRight w:val="0"/>
      <w:marTop w:val="0"/>
      <w:marBottom w:val="0"/>
      <w:divBdr>
        <w:top w:val="none" w:sz="0" w:space="0" w:color="auto"/>
        <w:left w:val="none" w:sz="0" w:space="0" w:color="auto"/>
        <w:bottom w:val="none" w:sz="0" w:space="0" w:color="auto"/>
        <w:right w:val="none" w:sz="0" w:space="0" w:color="auto"/>
      </w:divBdr>
      <w:divsChild>
        <w:div w:id="38088351">
          <w:marLeft w:val="446"/>
          <w:marRight w:val="0"/>
          <w:marTop w:val="0"/>
          <w:marBottom w:val="0"/>
          <w:divBdr>
            <w:top w:val="none" w:sz="0" w:space="0" w:color="auto"/>
            <w:left w:val="none" w:sz="0" w:space="0" w:color="auto"/>
            <w:bottom w:val="none" w:sz="0" w:space="0" w:color="auto"/>
            <w:right w:val="none" w:sz="0" w:space="0" w:color="auto"/>
          </w:divBdr>
        </w:div>
      </w:divsChild>
    </w:div>
    <w:div w:id="609166960">
      <w:bodyDiv w:val="1"/>
      <w:marLeft w:val="0"/>
      <w:marRight w:val="0"/>
      <w:marTop w:val="0"/>
      <w:marBottom w:val="0"/>
      <w:divBdr>
        <w:top w:val="none" w:sz="0" w:space="0" w:color="auto"/>
        <w:left w:val="none" w:sz="0" w:space="0" w:color="auto"/>
        <w:bottom w:val="none" w:sz="0" w:space="0" w:color="auto"/>
        <w:right w:val="none" w:sz="0" w:space="0" w:color="auto"/>
      </w:divBdr>
      <w:divsChild>
        <w:div w:id="543444326">
          <w:marLeft w:val="547"/>
          <w:marRight w:val="0"/>
          <w:marTop w:val="86"/>
          <w:marBottom w:val="0"/>
          <w:divBdr>
            <w:top w:val="none" w:sz="0" w:space="0" w:color="auto"/>
            <w:left w:val="none" w:sz="0" w:space="0" w:color="auto"/>
            <w:bottom w:val="none" w:sz="0" w:space="0" w:color="auto"/>
            <w:right w:val="none" w:sz="0" w:space="0" w:color="auto"/>
          </w:divBdr>
        </w:div>
        <w:div w:id="1647078567">
          <w:marLeft w:val="547"/>
          <w:marRight w:val="0"/>
          <w:marTop w:val="86"/>
          <w:marBottom w:val="0"/>
          <w:divBdr>
            <w:top w:val="none" w:sz="0" w:space="0" w:color="auto"/>
            <w:left w:val="none" w:sz="0" w:space="0" w:color="auto"/>
            <w:bottom w:val="none" w:sz="0" w:space="0" w:color="auto"/>
            <w:right w:val="none" w:sz="0" w:space="0" w:color="auto"/>
          </w:divBdr>
        </w:div>
        <w:div w:id="601914258">
          <w:marLeft w:val="216"/>
          <w:marRight w:val="0"/>
          <w:marTop w:val="86"/>
          <w:marBottom w:val="0"/>
          <w:divBdr>
            <w:top w:val="none" w:sz="0" w:space="0" w:color="auto"/>
            <w:left w:val="none" w:sz="0" w:space="0" w:color="auto"/>
            <w:bottom w:val="none" w:sz="0" w:space="0" w:color="auto"/>
            <w:right w:val="none" w:sz="0" w:space="0" w:color="auto"/>
          </w:divBdr>
        </w:div>
        <w:div w:id="1339969369">
          <w:marLeft w:val="216"/>
          <w:marRight w:val="0"/>
          <w:marTop w:val="86"/>
          <w:marBottom w:val="0"/>
          <w:divBdr>
            <w:top w:val="none" w:sz="0" w:space="0" w:color="auto"/>
            <w:left w:val="none" w:sz="0" w:space="0" w:color="auto"/>
            <w:bottom w:val="none" w:sz="0" w:space="0" w:color="auto"/>
            <w:right w:val="none" w:sz="0" w:space="0" w:color="auto"/>
          </w:divBdr>
        </w:div>
        <w:div w:id="780224174">
          <w:marLeft w:val="216"/>
          <w:marRight w:val="0"/>
          <w:marTop w:val="86"/>
          <w:marBottom w:val="0"/>
          <w:divBdr>
            <w:top w:val="none" w:sz="0" w:space="0" w:color="auto"/>
            <w:left w:val="none" w:sz="0" w:space="0" w:color="auto"/>
            <w:bottom w:val="none" w:sz="0" w:space="0" w:color="auto"/>
            <w:right w:val="none" w:sz="0" w:space="0" w:color="auto"/>
          </w:divBdr>
        </w:div>
      </w:divsChild>
    </w:div>
    <w:div w:id="613754979">
      <w:bodyDiv w:val="1"/>
      <w:marLeft w:val="0"/>
      <w:marRight w:val="0"/>
      <w:marTop w:val="0"/>
      <w:marBottom w:val="0"/>
      <w:divBdr>
        <w:top w:val="none" w:sz="0" w:space="0" w:color="auto"/>
        <w:left w:val="none" w:sz="0" w:space="0" w:color="auto"/>
        <w:bottom w:val="none" w:sz="0" w:space="0" w:color="auto"/>
        <w:right w:val="none" w:sz="0" w:space="0" w:color="auto"/>
      </w:divBdr>
    </w:div>
    <w:div w:id="629045820">
      <w:bodyDiv w:val="1"/>
      <w:marLeft w:val="0"/>
      <w:marRight w:val="0"/>
      <w:marTop w:val="0"/>
      <w:marBottom w:val="0"/>
      <w:divBdr>
        <w:top w:val="none" w:sz="0" w:space="0" w:color="auto"/>
        <w:left w:val="none" w:sz="0" w:space="0" w:color="auto"/>
        <w:bottom w:val="none" w:sz="0" w:space="0" w:color="auto"/>
        <w:right w:val="none" w:sz="0" w:space="0" w:color="auto"/>
      </w:divBdr>
    </w:div>
    <w:div w:id="631786421">
      <w:bodyDiv w:val="1"/>
      <w:marLeft w:val="0"/>
      <w:marRight w:val="0"/>
      <w:marTop w:val="0"/>
      <w:marBottom w:val="0"/>
      <w:divBdr>
        <w:top w:val="none" w:sz="0" w:space="0" w:color="auto"/>
        <w:left w:val="none" w:sz="0" w:space="0" w:color="auto"/>
        <w:bottom w:val="none" w:sz="0" w:space="0" w:color="auto"/>
        <w:right w:val="none" w:sz="0" w:space="0" w:color="auto"/>
      </w:divBdr>
    </w:div>
    <w:div w:id="632371974">
      <w:bodyDiv w:val="1"/>
      <w:marLeft w:val="0"/>
      <w:marRight w:val="0"/>
      <w:marTop w:val="0"/>
      <w:marBottom w:val="0"/>
      <w:divBdr>
        <w:top w:val="none" w:sz="0" w:space="0" w:color="auto"/>
        <w:left w:val="none" w:sz="0" w:space="0" w:color="auto"/>
        <w:bottom w:val="none" w:sz="0" w:space="0" w:color="auto"/>
        <w:right w:val="none" w:sz="0" w:space="0" w:color="auto"/>
      </w:divBdr>
    </w:div>
    <w:div w:id="634722570">
      <w:bodyDiv w:val="1"/>
      <w:marLeft w:val="0"/>
      <w:marRight w:val="0"/>
      <w:marTop w:val="0"/>
      <w:marBottom w:val="0"/>
      <w:divBdr>
        <w:top w:val="none" w:sz="0" w:space="0" w:color="auto"/>
        <w:left w:val="none" w:sz="0" w:space="0" w:color="auto"/>
        <w:bottom w:val="none" w:sz="0" w:space="0" w:color="auto"/>
        <w:right w:val="none" w:sz="0" w:space="0" w:color="auto"/>
      </w:divBdr>
    </w:div>
    <w:div w:id="711660127">
      <w:bodyDiv w:val="1"/>
      <w:marLeft w:val="0"/>
      <w:marRight w:val="0"/>
      <w:marTop w:val="0"/>
      <w:marBottom w:val="0"/>
      <w:divBdr>
        <w:top w:val="none" w:sz="0" w:space="0" w:color="auto"/>
        <w:left w:val="none" w:sz="0" w:space="0" w:color="auto"/>
        <w:bottom w:val="none" w:sz="0" w:space="0" w:color="auto"/>
        <w:right w:val="none" w:sz="0" w:space="0" w:color="auto"/>
      </w:divBdr>
    </w:div>
    <w:div w:id="753210001">
      <w:bodyDiv w:val="1"/>
      <w:marLeft w:val="0"/>
      <w:marRight w:val="0"/>
      <w:marTop w:val="0"/>
      <w:marBottom w:val="0"/>
      <w:divBdr>
        <w:top w:val="none" w:sz="0" w:space="0" w:color="auto"/>
        <w:left w:val="none" w:sz="0" w:space="0" w:color="auto"/>
        <w:bottom w:val="none" w:sz="0" w:space="0" w:color="auto"/>
        <w:right w:val="none" w:sz="0" w:space="0" w:color="auto"/>
      </w:divBdr>
    </w:div>
    <w:div w:id="759913536">
      <w:bodyDiv w:val="1"/>
      <w:marLeft w:val="0"/>
      <w:marRight w:val="0"/>
      <w:marTop w:val="0"/>
      <w:marBottom w:val="0"/>
      <w:divBdr>
        <w:top w:val="none" w:sz="0" w:space="0" w:color="auto"/>
        <w:left w:val="none" w:sz="0" w:space="0" w:color="auto"/>
        <w:bottom w:val="none" w:sz="0" w:space="0" w:color="auto"/>
        <w:right w:val="none" w:sz="0" w:space="0" w:color="auto"/>
      </w:divBdr>
    </w:div>
    <w:div w:id="811601322">
      <w:bodyDiv w:val="1"/>
      <w:marLeft w:val="0"/>
      <w:marRight w:val="0"/>
      <w:marTop w:val="0"/>
      <w:marBottom w:val="0"/>
      <w:divBdr>
        <w:top w:val="none" w:sz="0" w:space="0" w:color="auto"/>
        <w:left w:val="none" w:sz="0" w:space="0" w:color="auto"/>
        <w:bottom w:val="none" w:sz="0" w:space="0" w:color="auto"/>
        <w:right w:val="none" w:sz="0" w:space="0" w:color="auto"/>
      </w:divBdr>
    </w:div>
    <w:div w:id="814687782">
      <w:bodyDiv w:val="1"/>
      <w:marLeft w:val="0"/>
      <w:marRight w:val="0"/>
      <w:marTop w:val="0"/>
      <w:marBottom w:val="0"/>
      <w:divBdr>
        <w:top w:val="none" w:sz="0" w:space="0" w:color="auto"/>
        <w:left w:val="none" w:sz="0" w:space="0" w:color="auto"/>
        <w:bottom w:val="none" w:sz="0" w:space="0" w:color="auto"/>
        <w:right w:val="none" w:sz="0" w:space="0" w:color="auto"/>
      </w:divBdr>
    </w:div>
    <w:div w:id="815872734">
      <w:bodyDiv w:val="1"/>
      <w:marLeft w:val="0"/>
      <w:marRight w:val="0"/>
      <w:marTop w:val="0"/>
      <w:marBottom w:val="0"/>
      <w:divBdr>
        <w:top w:val="none" w:sz="0" w:space="0" w:color="auto"/>
        <w:left w:val="none" w:sz="0" w:space="0" w:color="auto"/>
        <w:bottom w:val="none" w:sz="0" w:space="0" w:color="auto"/>
        <w:right w:val="none" w:sz="0" w:space="0" w:color="auto"/>
      </w:divBdr>
    </w:div>
    <w:div w:id="846791062">
      <w:bodyDiv w:val="1"/>
      <w:marLeft w:val="0"/>
      <w:marRight w:val="0"/>
      <w:marTop w:val="0"/>
      <w:marBottom w:val="0"/>
      <w:divBdr>
        <w:top w:val="none" w:sz="0" w:space="0" w:color="auto"/>
        <w:left w:val="none" w:sz="0" w:space="0" w:color="auto"/>
        <w:bottom w:val="none" w:sz="0" w:space="0" w:color="auto"/>
        <w:right w:val="none" w:sz="0" w:space="0" w:color="auto"/>
      </w:divBdr>
    </w:div>
    <w:div w:id="890768239">
      <w:bodyDiv w:val="1"/>
      <w:marLeft w:val="0"/>
      <w:marRight w:val="0"/>
      <w:marTop w:val="0"/>
      <w:marBottom w:val="0"/>
      <w:divBdr>
        <w:top w:val="none" w:sz="0" w:space="0" w:color="auto"/>
        <w:left w:val="none" w:sz="0" w:space="0" w:color="auto"/>
        <w:bottom w:val="none" w:sz="0" w:space="0" w:color="auto"/>
        <w:right w:val="none" w:sz="0" w:space="0" w:color="auto"/>
      </w:divBdr>
    </w:div>
    <w:div w:id="894856405">
      <w:bodyDiv w:val="1"/>
      <w:marLeft w:val="0"/>
      <w:marRight w:val="0"/>
      <w:marTop w:val="0"/>
      <w:marBottom w:val="0"/>
      <w:divBdr>
        <w:top w:val="none" w:sz="0" w:space="0" w:color="auto"/>
        <w:left w:val="none" w:sz="0" w:space="0" w:color="auto"/>
        <w:bottom w:val="none" w:sz="0" w:space="0" w:color="auto"/>
        <w:right w:val="none" w:sz="0" w:space="0" w:color="auto"/>
      </w:divBdr>
    </w:div>
    <w:div w:id="900597449">
      <w:bodyDiv w:val="1"/>
      <w:marLeft w:val="0"/>
      <w:marRight w:val="0"/>
      <w:marTop w:val="0"/>
      <w:marBottom w:val="0"/>
      <w:divBdr>
        <w:top w:val="none" w:sz="0" w:space="0" w:color="auto"/>
        <w:left w:val="none" w:sz="0" w:space="0" w:color="auto"/>
        <w:bottom w:val="none" w:sz="0" w:space="0" w:color="auto"/>
        <w:right w:val="none" w:sz="0" w:space="0" w:color="auto"/>
      </w:divBdr>
    </w:div>
    <w:div w:id="926228134">
      <w:bodyDiv w:val="1"/>
      <w:marLeft w:val="0"/>
      <w:marRight w:val="0"/>
      <w:marTop w:val="0"/>
      <w:marBottom w:val="0"/>
      <w:divBdr>
        <w:top w:val="none" w:sz="0" w:space="0" w:color="auto"/>
        <w:left w:val="none" w:sz="0" w:space="0" w:color="auto"/>
        <w:bottom w:val="none" w:sz="0" w:space="0" w:color="auto"/>
        <w:right w:val="none" w:sz="0" w:space="0" w:color="auto"/>
      </w:divBdr>
    </w:div>
    <w:div w:id="966593750">
      <w:bodyDiv w:val="1"/>
      <w:marLeft w:val="0"/>
      <w:marRight w:val="0"/>
      <w:marTop w:val="0"/>
      <w:marBottom w:val="0"/>
      <w:divBdr>
        <w:top w:val="none" w:sz="0" w:space="0" w:color="auto"/>
        <w:left w:val="none" w:sz="0" w:space="0" w:color="auto"/>
        <w:bottom w:val="none" w:sz="0" w:space="0" w:color="auto"/>
        <w:right w:val="none" w:sz="0" w:space="0" w:color="auto"/>
      </w:divBdr>
    </w:div>
    <w:div w:id="976060337">
      <w:bodyDiv w:val="1"/>
      <w:marLeft w:val="0"/>
      <w:marRight w:val="0"/>
      <w:marTop w:val="0"/>
      <w:marBottom w:val="0"/>
      <w:divBdr>
        <w:top w:val="none" w:sz="0" w:space="0" w:color="auto"/>
        <w:left w:val="none" w:sz="0" w:space="0" w:color="auto"/>
        <w:bottom w:val="none" w:sz="0" w:space="0" w:color="auto"/>
        <w:right w:val="none" w:sz="0" w:space="0" w:color="auto"/>
      </w:divBdr>
    </w:div>
    <w:div w:id="1006976745">
      <w:bodyDiv w:val="1"/>
      <w:marLeft w:val="0"/>
      <w:marRight w:val="0"/>
      <w:marTop w:val="0"/>
      <w:marBottom w:val="0"/>
      <w:divBdr>
        <w:top w:val="none" w:sz="0" w:space="0" w:color="auto"/>
        <w:left w:val="none" w:sz="0" w:space="0" w:color="auto"/>
        <w:bottom w:val="none" w:sz="0" w:space="0" w:color="auto"/>
        <w:right w:val="none" w:sz="0" w:space="0" w:color="auto"/>
      </w:divBdr>
    </w:div>
    <w:div w:id="1031153628">
      <w:bodyDiv w:val="1"/>
      <w:marLeft w:val="0"/>
      <w:marRight w:val="0"/>
      <w:marTop w:val="0"/>
      <w:marBottom w:val="0"/>
      <w:divBdr>
        <w:top w:val="none" w:sz="0" w:space="0" w:color="auto"/>
        <w:left w:val="none" w:sz="0" w:space="0" w:color="auto"/>
        <w:bottom w:val="none" w:sz="0" w:space="0" w:color="auto"/>
        <w:right w:val="none" w:sz="0" w:space="0" w:color="auto"/>
      </w:divBdr>
    </w:div>
    <w:div w:id="1081102860">
      <w:bodyDiv w:val="1"/>
      <w:marLeft w:val="0"/>
      <w:marRight w:val="0"/>
      <w:marTop w:val="0"/>
      <w:marBottom w:val="0"/>
      <w:divBdr>
        <w:top w:val="none" w:sz="0" w:space="0" w:color="auto"/>
        <w:left w:val="none" w:sz="0" w:space="0" w:color="auto"/>
        <w:bottom w:val="none" w:sz="0" w:space="0" w:color="auto"/>
        <w:right w:val="none" w:sz="0" w:space="0" w:color="auto"/>
      </w:divBdr>
    </w:div>
    <w:div w:id="1149711700">
      <w:bodyDiv w:val="1"/>
      <w:marLeft w:val="0"/>
      <w:marRight w:val="0"/>
      <w:marTop w:val="0"/>
      <w:marBottom w:val="0"/>
      <w:divBdr>
        <w:top w:val="none" w:sz="0" w:space="0" w:color="auto"/>
        <w:left w:val="none" w:sz="0" w:space="0" w:color="auto"/>
        <w:bottom w:val="none" w:sz="0" w:space="0" w:color="auto"/>
        <w:right w:val="none" w:sz="0" w:space="0" w:color="auto"/>
      </w:divBdr>
    </w:div>
    <w:div w:id="1152016837">
      <w:bodyDiv w:val="1"/>
      <w:marLeft w:val="0"/>
      <w:marRight w:val="0"/>
      <w:marTop w:val="0"/>
      <w:marBottom w:val="0"/>
      <w:divBdr>
        <w:top w:val="none" w:sz="0" w:space="0" w:color="auto"/>
        <w:left w:val="none" w:sz="0" w:space="0" w:color="auto"/>
        <w:bottom w:val="none" w:sz="0" w:space="0" w:color="auto"/>
        <w:right w:val="none" w:sz="0" w:space="0" w:color="auto"/>
      </w:divBdr>
      <w:divsChild>
        <w:div w:id="1922369973">
          <w:marLeft w:val="547"/>
          <w:marRight w:val="0"/>
          <w:marTop w:val="86"/>
          <w:marBottom w:val="0"/>
          <w:divBdr>
            <w:top w:val="none" w:sz="0" w:space="0" w:color="auto"/>
            <w:left w:val="none" w:sz="0" w:space="0" w:color="auto"/>
            <w:bottom w:val="none" w:sz="0" w:space="0" w:color="auto"/>
            <w:right w:val="none" w:sz="0" w:space="0" w:color="auto"/>
          </w:divBdr>
        </w:div>
        <w:div w:id="1689259769">
          <w:marLeft w:val="547"/>
          <w:marRight w:val="0"/>
          <w:marTop w:val="86"/>
          <w:marBottom w:val="0"/>
          <w:divBdr>
            <w:top w:val="none" w:sz="0" w:space="0" w:color="auto"/>
            <w:left w:val="none" w:sz="0" w:space="0" w:color="auto"/>
            <w:bottom w:val="none" w:sz="0" w:space="0" w:color="auto"/>
            <w:right w:val="none" w:sz="0" w:space="0" w:color="auto"/>
          </w:divBdr>
        </w:div>
        <w:div w:id="1011490232">
          <w:marLeft w:val="216"/>
          <w:marRight w:val="0"/>
          <w:marTop w:val="86"/>
          <w:marBottom w:val="0"/>
          <w:divBdr>
            <w:top w:val="none" w:sz="0" w:space="0" w:color="auto"/>
            <w:left w:val="none" w:sz="0" w:space="0" w:color="auto"/>
            <w:bottom w:val="none" w:sz="0" w:space="0" w:color="auto"/>
            <w:right w:val="none" w:sz="0" w:space="0" w:color="auto"/>
          </w:divBdr>
        </w:div>
        <w:div w:id="620258375">
          <w:marLeft w:val="216"/>
          <w:marRight w:val="0"/>
          <w:marTop w:val="86"/>
          <w:marBottom w:val="0"/>
          <w:divBdr>
            <w:top w:val="none" w:sz="0" w:space="0" w:color="auto"/>
            <w:left w:val="none" w:sz="0" w:space="0" w:color="auto"/>
            <w:bottom w:val="none" w:sz="0" w:space="0" w:color="auto"/>
            <w:right w:val="none" w:sz="0" w:space="0" w:color="auto"/>
          </w:divBdr>
        </w:div>
        <w:div w:id="608589652">
          <w:marLeft w:val="216"/>
          <w:marRight w:val="0"/>
          <w:marTop w:val="86"/>
          <w:marBottom w:val="0"/>
          <w:divBdr>
            <w:top w:val="none" w:sz="0" w:space="0" w:color="auto"/>
            <w:left w:val="none" w:sz="0" w:space="0" w:color="auto"/>
            <w:bottom w:val="none" w:sz="0" w:space="0" w:color="auto"/>
            <w:right w:val="none" w:sz="0" w:space="0" w:color="auto"/>
          </w:divBdr>
        </w:div>
      </w:divsChild>
    </w:div>
    <w:div w:id="1226457493">
      <w:bodyDiv w:val="1"/>
      <w:marLeft w:val="0"/>
      <w:marRight w:val="0"/>
      <w:marTop w:val="0"/>
      <w:marBottom w:val="0"/>
      <w:divBdr>
        <w:top w:val="none" w:sz="0" w:space="0" w:color="auto"/>
        <w:left w:val="none" w:sz="0" w:space="0" w:color="auto"/>
        <w:bottom w:val="none" w:sz="0" w:space="0" w:color="auto"/>
        <w:right w:val="none" w:sz="0" w:space="0" w:color="auto"/>
      </w:divBdr>
    </w:div>
    <w:div w:id="1226642181">
      <w:bodyDiv w:val="1"/>
      <w:marLeft w:val="0"/>
      <w:marRight w:val="0"/>
      <w:marTop w:val="0"/>
      <w:marBottom w:val="0"/>
      <w:divBdr>
        <w:top w:val="none" w:sz="0" w:space="0" w:color="auto"/>
        <w:left w:val="none" w:sz="0" w:space="0" w:color="auto"/>
        <w:bottom w:val="none" w:sz="0" w:space="0" w:color="auto"/>
        <w:right w:val="none" w:sz="0" w:space="0" w:color="auto"/>
      </w:divBdr>
    </w:div>
    <w:div w:id="1233542539">
      <w:bodyDiv w:val="1"/>
      <w:marLeft w:val="0"/>
      <w:marRight w:val="0"/>
      <w:marTop w:val="0"/>
      <w:marBottom w:val="0"/>
      <w:divBdr>
        <w:top w:val="none" w:sz="0" w:space="0" w:color="auto"/>
        <w:left w:val="none" w:sz="0" w:space="0" w:color="auto"/>
        <w:bottom w:val="none" w:sz="0" w:space="0" w:color="auto"/>
        <w:right w:val="none" w:sz="0" w:space="0" w:color="auto"/>
      </w:divBdr>
      <w:divsChild>
        <w:div w:id="1121073731">
          <w:marLeft w:val="547"/>
          <w:marRight w:val="0"/>
          <w:marTop w:val="82"/>
          <w:marBottom w:val="0"/>
          <w:divBdr>
            <w:top w:val="none" w:sz="0" w:space="0" w:color="auto"/>
            <w:left w:val="none" w:sz="0" w:space="0" w:color="auto"/>
            <w:bottom w:val="none" w:sz="0" w:space="0" w:color="auto"/>
            <w:right w:val="none" w:sz="0" w:space="0" w:color="auto"/>
          </w:divBdr>
        </w:div>
        <w:div w:id="1156921589">
          <w:marLeft w:val="547"/>
          <w:marRight w:val="0"/>
          <w:marTop w:val="92"/>
          <w:marBottom w:val="0"/>
          <w:divBdr>
            <w:top w:val="none" w:sz="0" w:space="0" w:color="auto"/>
            <w:left w:val="none" w:sz="0" w:space="0" w:color="auto"/>
            <w:bottom w:val="none" w:sz="0" w:space="0" w:color="auto"/>
            <w:right w:val="none" w:sz="0" w:space="0" w:color="auto"/>
          </w:divBdr>
        </w:div>
        <w:div w:id="461340306">
          <w:marLeft w:val="547"/>
          <w:marRight w:val="0"/>
          <w:marTop w:val="92"/>
          <w:marBottom w:val="0"/>
          <w:divBdr>
            <w:top w:val="none" w:sz="0" w:space="0" w:color="auto"/>
            <w:left w:val="none" w:sz="0" w:space="0" w:color="auto"/>
            <w:bottom w:val="none" w:sz="0" w:space="0" w:color="auto"/>
            <w:right w:val="none" w:sz="0" w:space="0" w:color="auto"/>
          </w:divBdr>
        </w:div>
        <w:div w:id="1729920247">
          <w:marLeft w:val="547"/>
          <w:marRight w:val="0"/>
          <w:marTop w:val="92"/>
          <w:marBottom w:val="0"/>
          <w:divBdr>
            <w:top w:val="none" w:sz="0" w:space="0" w:color="auto"/>
            <w:left w:val="none" w:sz="0" w:space="0" w:color="auto"/>
            <w:bottom w:val="none" w:sz="0" w:space="0" w:color="auto"/>
            <w:right w:val="none" w:sz="0" w:space="0" w:color="auto"/>
          </w:divBdr>
        </w:div>
        <w:div w:id="806170632">
          <w:marLeft w:val="547"/>
          <w:marRight w:val="0"/>
          <w:marTop w:val="92"/>
          <w:marBottom w:val="0"/>
          <w:divBdr>
            <w:top w:val="none" w:sz="0" w:space="0" w:color="auto"/>
            <w:left w:val="none" w:sz="0" w:space="0" w:color="auto"/>
            <w:bottom w:val="none" w:sz="0" w:space="0" w:color="auto"/>
            <w:right w:val="none" w:sz="0" w:space="0" w:color="auto"/>
          </w:divBdr>
        </w:div>
        <w:div w:id="788208030">
          <w:marLeft w:val="547"/>
          <w:marRight w:val="0"/>
          <w:marTop w:val="92"/>
          <w:marBottom w:val="0"/>
          <w:divBdr>
            <w:top w:val="none" w:sz="0" w:space="0" w:color="auto"/>
            <w:left w:val="none" w:sz="0" w:space="0" w:color="auto"/>
            <w:bottom w:val="none" w:sz="0" w:space="0" w:color="auto"/>
            <w:right w:val="none" w:sz="0" w:space="0" w:color="auto"/>
          </w:divBdr>
        </w:div>
        <w:div w:id="1086463351">
          <w:marLeft w:val="547"/>
          <w:marRight w:val="0"/>
          <w:marTop w:val="92"/>
          <w:marBottom w:val="0"/>
          <w:divBdr>
            <w:top w:val="none" w:sz="0" w:space="0" w:color="auto"/>
            <w:left w:val="none" w:sz="0" w:space="0" w:color="auto"/>
            <w:bottom w:val="none" w:sz="0" w:space="0" w:color="auto"/>
            <w:right w:val="none" w:sz="0" w:space="0" w:color="auto"/>
          </w:divBdr>
        </w:div>
        <w:div w:id="1884561148">
          <w:marLeft w:val="547"/>
          <w:marRight w:val="0"/>
          <w:marTop w:val="92"/>
          <w:marBottom w:val="0"/>
          <w:divBdr>
            <w:top w:val="none" w:sz="0" w:space="0" w:color="auto"/>
            <w:left w:val="none" w:sz="0" w:space="0" w:color="auto"/>
            <w:bottom w:val="none" w:sz="0" w:space="0" w:color="auto"/>
            <w:right w:val="none" w:sz="0" w:space="0" w:color="auto"/>
          </w:divBdr>
        </w:div>
        <w:div w:id="800727027">
          <w:marLeft w:val="547"/>
          <w:marRight w:val="0"/>
          <w:marTop w:val="92"/>
          <w:marBottom w:val="0"/>
          <w:divBdr>
            <w:top w:val="none" w:sz="0" w:space="0" w:color="auto"/>
            <w:left w:val="none" w:sz="0" w:space="0" w:color="auto"/>
            <w:bottom w:val="none" w:sz="0" w:space="0" w:color="auto"/>
            <w:right w:val="none" w:sz="0" w:space="0" w:color="auto"/>
          </w:divBdr>
        </w:div>
      </w:divsChild>
    </w:div>
    <w:div w:id="1251741054">
      <w:bodyDiv w:val="1"/>
      <w:marLeft w:val="0"/>
      <w:marRight w:val="0"/>
      <w:marTop w:val="0"/>
      <w:marBottom w:val="0"/>
      <w:divBdr>
        <w:top w:val="none" w:sz="0" w:space="0" w:color="auto"/>
        <w:left w:val="none" w:sz="0" w:space="0" w:color="auto"/>
        <w:bottom w:val="none" w:sz="0" w:space="0" w:color="auto"/>
        <w:right w:val="none" w:sz="0" w:space="0" w:color="auto"/>
      </w:divBdr>
    </w:div>
    <w:div w:id="1272012964">
      <w:bodyDiv w:val="1"/>
      <w:marLeft w:val="0"/>
      <w:marRight w:val="0"/>
      <w:marTop w:val="0"/>
      <w:marBottom w:val="0"/>
      <w:divBdr>
        <w:top w:val="none" w:sz="0" w:space="0" w:color="auto"/>
        <w:left w:val="none" w:sz="0" w:space="0" w:color="auto"/>
        <w:bottom w:val="none" w:sz="0" w:space="0" w:color="auto"/>
        <w:right w:val="none" w:sz="0" w:space="0" w:color="auto"/>
      </w:divBdr>
    </w:div>
    <w:div w:id="1303192677">
      <w:bodyDiv w:val="1"/>
      <w:marLeft w:val="0"/>
      <w:marRight w:val="0"/>
      <w:marTop w:val="0"/>
      <w:marBottom w:val="0"/>
      <w:divBdr>
        <w:top w:val="none" w:sz="0" w:space="0" w:color="auto"/>
        <w:left w:val="none" w:sz="0" w:space="0" w:color="auto"/>
        <w:bottom w:val="none" w:sz="0" w:space="0" w:color="auto"/>
        <w:right w:val="none" w:sz="0" w:space="0" w:color="auto"/>
      </w:divBdr>
    </w:div>
    <w:div w:id="1312250324">
      <w:bodyDiv w:val="1"/>
      <w:marLeft w:val="0"/>
      <w:marRight w:val="0"/>
      <w:marTop w:val="0"/>
      <w:marBottom w:val="0"/>
      <w:divBdr>
        <w:top w:val="none" w:sz="0" w:space="0" w:color="auto"/>
        <w:left w:val="none" w:sz="0" w:space="0" w:color="auto"/>
        <w:bottom w:val="none" w:sz="0" w:space="0" w:color="auto"/>
        <w:right w:val="none" w:sz="0" w:space="0" w:color="auto"/>
      </w:divBdr>
    </w:div>
    <w:div w:id="1314335171">
      <w:bodyDiv w:val="1"/>
      <w:marLeft w:val="0"/>
      <w:marRight w:val="0"/>
      <w:marTop w:val="0"/>
      <w:marBottom w:val="0"/>
      <w:divBdr>
        <w:top w:val="none" w:sz="0" w:space="0" w:color="auto"/>
        <w:left w:val="none" w:sz="0" w:space="0" w:color="auto"/>
        <w:bottom w:val="none" w:sz="0" w:space="0" w:color="auto"/>
        <w:right w:val="none" w:sz="0" w:space="0" w:color="auto"/>
      </w:divBdr>
    </w:div>
    <w:div w:id="1399551227">
      <w:bodyDiv w:val="1"/>
      <w:marLeft w:val="0"/>
      <w:marRight w:val="0"/>
      <w:marTop w:val="0"/>
      <w:marBottom w:val="0"/>
      <w:divBdr>
        <w:top w:val="none" w:sz="0" w:space="0" w:color="auto"/>
        <w:left w:val="none" w:sz="0" w:space="0" w:color="auto"/>
        <w:bottom w:val="none" w:sz="0" w:space="0" w:color="auto"/>
        <w:right w:val="none" w:sz="0" w:space="0" w:color="auto"/>
      </w:divBdr>
    </w:div>
    <w:div w:id="1402561470">
      <w:bodyDiv w:val="1"/>
      <w:marLeft w:val="0"/>
      <w:marRight w:val="0"/>
      <w:marTop w:val="0"/>
      <w:marBottom w:val="0"/>
      <w:divBdr>
        <w:top w:val="none" w:sz="0" w:space="0" w:color="auto"/>
        <w:left w:val="none" w:sz="0" w:space="0" w:color="auto"/>
        <w:bottom w:val="none" w:sz="0" w:space="0" w:color="auto"/>
        <w:right w:val="none" w:sz="0" w:space="0" w:color="auto"/>
      </w:divBdr>
    </w:div>
    <w:div w:id="1411384669">
      <w:bodyDiv w:val="1"/>
      <w:marLeft w:val="0"/>
      <w:marRight w:val="0"/>
      <w:marTop w:val="0"/>
      <w:marBottom w:val="0"/>
      <w:divBdr>
        <w:top w:val="none" w:sz="0" w:space="0" w:color="auto"/>
        <w:left w:val="none" w:sz="0" w:space="0" w:color="auto"/>
        <w:bottom w:val="none" w:sz="0" w:space="0" w:color="auto"/>
        <w:right w:val="none" w:sz="0" w:space="0" w:color="auto"/>
      </w:divBdr>
    </w:div>
    <w:div w:id="1417170236">
      <w:bodyDiv w:val="1"/>
      <w:marLeft w:val="0"/>
      <w:marRight w:val="0"/>
      <w:marTop w:val="0"/>
      <w:marBottom w:val="0"/>
      <w:divBdr>
        <w:top w:val="none" w:sz="0" w:space="0" w:color="auto"/>
        <w:left w:val="none" w:sz="0" w:space="0" w:color="auto"/>
        <w:bottom w:val="none" w:sz="0" w:space="0" w:color="auto"/>
        <w:right w:val="none" w:sz="0" w:space="0" w:color="auto"/>
      </w:divBdr>
    </w:div>
    <w:div w:id="1447430628">
      <w:bodyDiv w:val="1"/>
      <w:marLeft w:val="0"/>
      <w:marRight w:val="0"/>
      <w:marTop w:val="0"/>
      <w:marBottom w:val="0"/>
      <w:divBdr>
        <w:top w:val="none" w:sz="0" w:space="0" w:color="auto"/>
        <w:left w:val="none" w:sz="0" w:space="0" w:color="auto"/>
        <w:bottom w:val="none" w:sz="0" w:space="0" w:color="auto"/>
        <w:right w:val="none" w:sz="0" w:space="0" w:color="auto"/>
      </w:divBdr>
    </w:div>
    <w:div w:id="1465542575">
      <w:bodyDiv w:val="1"/>
      <w:marLeft w:val="0"/>
      <w:marRight w:val="0"/>
      <w:marTop w:val="0"/>
      <w:marBottom w:val="0"/>
      <w:divBdr>
        <w:top w:val="none" w:sz="0" w:space="0" w:color="auto"/>
        <w:left w:val="none" w:sz="0" w:space="0" w:color="auto"/>
        <w:bottom w:val="none" w:sz="0" w:space="0" w:color="auto"/>
        <w:right w:val="none" w:sz="0" w:space="0" w:color="auto"/>
      </w:divBdr>
    </w:div>
    <w:div w:id="1535575448">
      <w:bodyDiv w:val="1"/>
      <w:marLeft w:val="0"/>
      <w:marRight w:val="0"/>
      <w:marTop w:val="0"/>
      <w:marBottom w:val="0"/>
      <w:divBdr>
        <w:top w:val="none" w:sz="0" w:space="0" w:color="auto"/>
        <w:left w:val="none" w:sz="0" w:space="0" w:color="auto"/>
        <w:bottom w:val="none" w:sz="0" w:space="0" w:color="auto"/>
        <w:right w:val="none" w:sz="0" w:space="0" w:color="auto"/>
      </w:divBdr>
    </w:div>
    <w:div w:id="1566642729">
      <w:bodyDiv w:val="1"/>
      <w:marLeft w:val="0"/>
      <w:marRight w:val="0"/>
      <w:marTop w:val="0"/>
      <w:marBottom w:val="0"/>
      <w:divBdr>
        <w:top w:val="none" w:sz="0" w:space="0" w:color="auto"/>
        <w:left w:val="none" w:sz="0" w:space="0" w:color="auto"/>
        <w:bottom w:val="none" w:sz="0" w:space="0" w:color="auto"/>
        <w:right w:val="none" w:sz="0" w:space="0" w:color="auto"/>
      </w:divBdr>
    </w:div>
    <w:div w:id="1578859545">
      <w:bodyDiv w:val="1"/>
      <w:marLeft w:val="0"/>
      <w:marRight w:val="0"/>
      <w:marTop w:val="0"/>
      <w:marBottom w:val="0"/>
      <w:divBdr>
        <w:top w:val="none" w:sz="0" w:space="0" w:color="auto"/>
        <w:left w:val="none" w:sz="0" w:space="0" w:color="auto"/>
        <w:bottom w:val="none" w:sz="0" w:space="0" w:color="auto"/>
        <w:right w:val="none" w:sz="0" w:space="0" w:color="auto"/>
      </w:divBdr>
    </w:div>
    <w:div w:id="1588687547">
      <w:bodyDiv w:val="1"/>
      <w:marLeft w:val="0"/>
      <w:marRight w:val="0"/>
      <w:marTop w:val="0"/>
      <w:marBottom w:val="0"/>
      <w:divBdr>
        <w:top w:val="none" w:sz="0" w:space="0" w:color="auto"/>
        <w:left w:val="none" w:sz="0" w:space="0" w:color="auto"/>
        <w:bottom w:val="none" w:sz="0" w:space="0" w:color="auto"/>
        <w:right w:val="none" w:sz="0" w:space="0" w:color="auto"/>
      </w:divBdr>
    </w:div>
    <w:div w:id="1599680628">
      <w:bodyDiv w:val="1"/>
      <w:marLeft w:val="0"/>
      <w:marRight w:val="0"/>
      <w:marTop w:val="0"/>
      <w:marBottom w:val="0"/>
      <w:divBdr>
        <w:top w:val="none" w:sz="0" w:space="0" w:color="auto"/>
        <w:left w:val="none" w:sz="0" w:space="0" w:color="auto"/>
        <w:bottom w:val="none" w:sz="0" w:space="0" w:color="auto"/>
        <w:right w:val="none" w:sz="0" w:space="0" w:color="auto"/>
      </w:divBdr>
    </w:div>
    <w:div w:id="1671172924">
      <w:bodyDiv w:val="1"/>
      <w:marLeft w:val="0"/>
      <w:marRight w:val="0"/>
      <w:marTop w:val="0"/>
      <w:marBottom w:val="0"/>
      <w:divBdr>
        <w:top w:val="none" w:sz="0" w:space="0" w:color="auto"/>
        <w:left w:val="none" w:sz="0" w:space="0" w:color="auto"/>
        <w:bottom w:val="none" w:sz="0" w:space="0" w:color="auto"/>
        <w:right w:val="none" w:sz="0" w:space="0" w:color="auto"/>
      </w:divBdr>
    </w:div>
    <w:div w:id="1672029095">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14767490">
      <w:bodyDiv w:val="1"/>
      <w:marLeft w:val="0"/>
      <w:marRight w:val="0"/>
      <w:marTop w:val="0"/>
      <w:marBottom w:val="0"/>
      <w:divBdr>
        <w:top w:val="none" w:sz="0" w:space="0" w:color="auto"/>
        <w:left w:val="none" w:sz="0" w:space="0" w:color="auto"/>
        <w:bottom w:val="none" w:sz="0" w:space="0" w:color="auto"/>
        <w:right w:val="none" w:sz="0" w:space="0" w:color="auto"/>
      </w:divBdr>
    </w:div>
    <w:div w:id="1771004881">
      <w:bodyDiv w:val="1"/>
      <w:marLeft w:val="0"/>
      <w:marRight w:val="0"/>
      <w:marTop w:val="0"/>
      <w:marBottom w:val="0"/>
      <w:divBdr>
        <w:top w:val="none" w:sz="0" w:space="0" w:color="auto"/>
        <w:left w:val="none" w:sz="0" w:space="0" w:color="auto"/>
        <w:bottom w:val="none" w:sz="0" w:space="0" w:color="auto"/>
        <w:right w:val="none" w:sz="0" w:space="0" w:color="auto"/>
      </w:divBdr>
    </w:div>
    <w:div w:id="1778796788">
      <w:bodyDiv w:val="1"/>
      <w:marLeft w:val="0"/>
      <w:marRight w:val="0"/>
      <w:marTop w:val="0"/>
      <w:marBottom w:val="0"/>
      <w:divBdr>
        <w:top w:val="none" w:sz="0" w:space="0" w:color="auto"/>
        <w:left w:val="none" w:sz="0" w:space="0" w:color="auto"/>
        <w:bottom w:val="none" w:sz="0" w:space="0" w:color="auto"/>
        <w:right w:val="none" w:sz="0" w:space="0" w:color="auto"/>
      </w:divBdr>
    </w:div>
    <w:div w:id="1818842163">
      <w:bodyDiv w:val="1"/>
      <w:marLeft w:val="0"/>
      <w:marRight w:val="0"/>
      <w:marTop w:val="0"/>
      <w:marBottom w:val="0"/>
      <w:divBdr>
        <w:top w:val="none" w:sz="0" w:space="0" w:color="auto"/>
        <w:left w:val="none" w:sz="0" w:space="0" w:color="auto"/>
        <w:bottom w:val="none" w:sz="0" w:space="0" w:color="auto"/>
        <w:right w:val="none" w:sz="0" w:space="0" w:color="auto"/>
      </w:divBdr>
    </w:div>
    <w:div w:id="1821463650">
      <w:bodyDiv w:val="1"/>
      <w:marLeft w:val="0"/>
      <w:marRight w:val="0"/>
      <w:marTop w:val="0"/>
      <w:marBottom w:val="0"/>
      <w:divBdr>
        <w:top w:val="none" w:sz="0" w:space="0" w:color="auto"/>
        <w:left w:val="none" w:sz="0" w:space="0" w:color="auto"/>
        <w:bottom w:val="none" w:sz="0" w:space="0" w:color="auto"/>
        <w:right w:val="none" w:sz="0" w:space="0" w:color="auto"/>
      </w:divBdr>
    </w:div>
    <w:div w:id="1825930440">
      <w:bodyDiv w:val="1"/>
      <w:marLeft w:val="0"/>
      <w:marRight w:val="0"/>
      <w:marTop w:val="0"/>
      <w:marBottom w:val="0"/>
      <w:divBdr>
        <w:top w:val="none" w:sz="0" w:space="0" w:color="auto"/>
        <w:left w:val="none" w:sz="0" w:space="0" w:color="auto"/>
        <w:bottom w:val="none" w:sz="0" w:space="0" w:color="auto"/>
        <w:right w:val="none" w:sz="0" w:space="0" w:color="auto"/>
      </w:divBdr>
    </w:div>
    <w:div w:id="1842351420">
      <w:bodyDiv w:val="1"/>
      <w:marLeft w:val="0"/>
      <w:marRight w:val="0"/>
      <w:marTop w:val="0"/>
      <w:marBottom w:val="0"/>
      <w:divBdr>
        <w:top w:val="none" w:sz="0" w:space="0" w:color="auto"/>
        <w:left w:val="none" w:sz="0" w:space="0" w:color="auto"/>
        <w:bottom w:val="none" w:sz="0" w:space="0" w:color="auto"/>
        <w:right w:val="none" w:sz="0" w:space="0" w:color="auto"/>
      </w:divBdr>
    </w:div>
    <w:div w:id="1859925058">
      <w:bodyDiv w:val="1"/>
      <w:marLeft w:val="0"/>
      <w:marRight w:val="0"/>
      <w:marTop w:val="0"/>
      <w:marBottom w:val="0"/>
      <w:divBdr>
        <w:top w:val="none" w:sz="0" w:space="0" w:color="auto"/>
        <w:left w:val="none" w:sz="0" w:space="0" w:color="auto"/>
        <w:bottom w:val="none" w:sz="0" w:space="0" w:color="auto"/>
        <w:right w:val="none" w:sz="0" w:space="0" w:color="auto"/>
      </w:divBdr>
    </w:div>
    <w:div w:id="1867988175">
      <w:bodyDiv w:val="1"/>
      <w:marLeft w:val="0"/>
      <w:marRight w:val="0"/>
      <w:marTop w:val="0"/>
      <w:marBottom w:val="0"/>
      <w:divBdr>
        <w:top w:val="none" w:sz="0" w:space="0" w:color="auto"/>
        <w:left w:val="none" w:sz="0" w:space="0" w:color="auto"/>
        <w:bottom w:val="none" w:sz="0" w:space="0" w:color="auto"/>
        <w:right w:val="none" w:sz="0" w:space="0" w:color="auto"/>
      </w:divBdr>
    </w:div>
    <w:div w:id="1933660087">
      <w:bodyDiv w:val="1"/>
      <w:marLeft w:val="0"/>
      <w:marRight w:val="0"/>
      <w:marTop w:val="0"/>
      <w:marBottom w:val="0"/>
      <w:divBdr>
        <w:top w:val="none" w:sz="0" w:space="0" w:color="auto"/>
        <w:left w:val="none" w:sz="0" w:space="0" w:color="auto"/>
        <w:bottom w:val="none" w:sz="0" w:space="0" w:color="auto"/>
        <w:right w:val="none" w:sz="0" w:space="0" w:color="auto"/>
      </w:divBdr>
    </w:div>
    <w:div w:id="1966496124">
      <w:bodyDiv w:val="1"/>
      <w:marLeft w:val="0"/>
      <w:marRight w:val="0"/>
      <w:marTop w:val="0"/>
      <w:marBottom w:val="0"/>
      <w:divBdr>
        <w:top w:val="none" w:sz="0" w:space="0" w:color="auto"/>
        <w:left w:val="none" w:sz="0" w:space="0" w:color="auto"/>
        <w:bottom w:val="none" w:sz="0" w:space="0" w:color="auto"/>
        <w:right w:val="none" w:sz="0" w:space="0" w:color="auto"/>
      </w:divBdr>
    </w:div>
    <w:div w:id="2032797850">
      <w:bodyDiv w:val="1"/>
      <w:marLeft w:val="0"/>
      <w:marRight w:val="0"/>
      <w:marTop w:val="0"/>
      <w:marBottom w:val="0"/>
      <w:divBdr>
        <w:top w:val="none" w:sz="0" w:space="0" w:color="auto"/>
        <w:left w:val="none" w:sz="0" w:space="0" w:color="auto"/>
        <w:bottom w:val="none" w:sz="0" w:space="0" w:color="auto"/>
        <w:right w:val="none" w:sz="0" w:space="0" w:color="auto"/>
      </w:divBdr>
    </w:div>
    <w:div w:id="206231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1032</TotalTime>
  <Pages>1</Pages>
  <Words>19054</Words>
  <Characters>108613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в-лазер</dc:creator>
  <cp:lastModifiedBy>ADMIN</cp:lastModifiedBy>
  <cp:revision>21</cp:revision>
  <cp:lastPrinted>2024-08-25T23:20:00Z</cp:lastPrinted>
  <dcterms:created xsi:type="dcterms:W3CDTF">2023-08-21T09:06:00Z</dcterms:created>
  <dcterms:modified xsi:type="dcterms:W3CDTF">2024-08-26T23:42:00Z</dcterms:modified>
</cp:coreProperties>
</file>