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BE" w:rsidRDefault="00551A9F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IN\Pictures\2021-05-30 лысен\лысе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5-30 лысен\лысе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BE" w:rsidRDefault="009014BE">
      <w:pPr>
        <w:jc w:val="center"/>
        <w:rPr>
          <w:rFonts w:ascii="Calibri" w:eastAsia="Calibri" w:hAnsi="Calibri" w:cs="Calibri"/>
          <w:b/>
          <w:sz w:val="24"/>
        </w:rPr>
      </w:pPr>
    </w:p>
    <w:p w:rsidR="009014BE" w:rsidRDefault="009014BE">
      <w:pPr>
        <w:jc w:val="center"/>
        <w:rPr>
          <w:rFonts w:ascii="Calibri" w:eastAsia="Calibri" w:hAnsi="Calibri" w:cs="Calibri"/>
          <w:b/>
          <w:sz w:val="24"/>
        </w:rPr>
      </w:pPr>
    </w:p>
    <w:p w:rsidR="00551A9F" w:rsidRDefault="00551A9F">
      <w:pPr>
        <w:jc w:val="center"/>
        <w:rPr>
          <w:rFonts w:ascii="Calibri" w:eastAsia="Calibri" w:hAnsi="Calibri" w:cs="Calibri"/>
          <w:b/>
          <w:sz w:val="24"/>
        </w:rPr>
      </w:pPr>
    </w:p>
    <w:p w:rsidR="009014BE" w:rsidRDefault="00453162">
      <w:pPr>
        <w:jc w:val="center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lastRenderedPageBreak/>
        <w:t>Пояснительная записка</w:t>
      </w:r>
    </w:p>
    <w:p w:rsidR="009014BE" w:rsidRDefault="004531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Актуальность 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Настольные игры уже давно уступили место </w:t>
      </w:r>
      <w:proofErr w:type="gramStart"/>
      <w:r>
        <w:rPr>
          <w:rFonts w:ascii="Calibri" w:eastAsia="Calibri" w:hAnsi="Calibri" w:cs="Calibri"/>
          <w:sz w:val="24"/>
        </w:rPr>
        <w:t>компьютерным</w:t>
      </w:r>
      <w:proofErr w:type="gramEnd"/>
      <w:r>
        <w:rPr>
          <w:rFonts w:ascii="Calibri" w:eastAsia="Calibri" w:hAnsi="Calibri" w:cs="Calibri"/>
          <w:sz w:val="24"/>
        </w:rPr>
        <w:t>, за которыми дети готовы просиживать часами. Компьютер не заменит непосредственного живого  общения. Дух партнёрства, товарищества, а позже и соперничества, который возникает при обучении, а затем во время настольных интеллектуальных игр, сложно переоценить. Настольные игры, одной из которых являются шашки, развивают у детей мышление, память. Внимание, творческое воображение, наблюдательность, строгую последовательность рассуждений. На протяжении обучения дети овладевают важными логическими операциями: анализом и синтезом, сравнением, обобщением, обоснованием выводов.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Шашки знакомы и любимы многими, однако в последнее время интерес к игре снижается, во многом потому, что для занятий с дошкольниками взрослым не хватает времени.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Шашки интеллектуальный вид спорта, развивающий способность детей мыслить логически и стратегически. Ребёнку нужно думать над ходами, оценивать ситуацию на доске. В ходже в игре развиваются: психомоторик</w:t>
      </w:r>
      <w:proofErr w:type="gramStart"/>
      <w:r>
        <w:rPr>
          <w:rFonts w:ascii="Calibri" w:eastAsia="Calibri" w:hAnsi="Calibri" w:cs="Calibri"/>
          <w:sz w:val="24"/>
        </w:rPr>
        <w:t>а(</w:t>
      </w:r>
      <w:proofErr w:type="gramEnd"/>
      <w:r>
        <w:rPr>
          <w:rFonts w:ascii="Calibri" w:eastAsia="Calibri" w:hAnsi="Calibri" w:cs="Calibri"/>
          <w:sz w:val="24"/>
        </w:rPr>
        <w:t>дошкольники трогают, переставляют, бьют шашки противника), внимание, сосредоточенность, что так важно для последующего обучения в школе.</w:t>
      </w:r>
    </w:p>
    <w:p w:rsidR="009014BE" w:rsidRDefault="004531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Цель: 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Обучение детей игре в русские шашки.</w:t>
      </w:r>
    </w:p>
    <w:p w:rsidR="009014BE" w:rsidRDefault="004531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Задачи: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Формировать интерес у детей к игре в шашки.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Приобщать детей к спортивно – творческой игре.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Формировать отношение к игре в шашки как к интеллектуальному досугу в семье и </w:t>
      </w:r>
      <w:r>
        <w:rPr>
          <w:rFonts w:ascii="Calibri" w:eastAsia="Calibri" w:hAnsi="Calibri" w:cs="Calibri"/>
          <w:sz w:val="24"/>
        </w:rPr>
        <w:tab/>
        <w:t>детском саду.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Воспитывать настойчивость, целеустремлённость, находчивость, внимание, трудолюбие, </w:t>
      </w:r>
      <w:r>
        <w:rPr>
          <w:rFonts w:ascii="Calibri" w:eastAsia="Calibri" w:hAnsi="Calibri" w:cs="Calibri"/>
          <w:sz w:val="24"/>
        </w:rPr>
        <w:tab/>
        <w:t>волю, коллективизм.</w:t>
      </w:r>
    </w:p>
    <w:p w:rsidR="009014BE" w:rsidRDefault="004531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Методы, приёмы и формы работы: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Беседы.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Практические упражнения.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Групповые обсуждения игровых моментов.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Товарищеские турниры.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  <w:t>Шашечные турниры с родителями.</w:t>
      </w:r>
    </w:p>
    <w:p w:rsidR="009014BE" w:rsidRDefault="004531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Предполагаемый результат: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Решение простейших задач на доске.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Участие детей в турнире на приз детского сада.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Участие детей в городском турнире.</w:t>
      </w:r>
    </w:p>
    <w:p w:rsidR="009014BE" w:rsidRDefault="00453162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Учебно – тематический план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5810"/>
        <w:gridCol w:w="2270"/>
      </w:tblGrid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Дата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Деятельность детей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Кол –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во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часов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Сентябрь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Набор детей, знакомство с детьми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Внесение шашек в группу, история шашек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Знакомство с правилами игры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Знакомство с простой шашкой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Октябрь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Показательная игра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Продолжить знакомство с простой шашкой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Знакомство с дамкой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Ходы простой шашкой и дамкой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Ноябрь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Ходы простой шашкой и дамкой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Игры ограниченным количеством шашек(4,8,12)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Декабрь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Игры ограниченным количеством шашек (4,8,12)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Январь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Решение простых задач на доске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Февраль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Тренировочные турниры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Март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Турнир на приз детского сада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Городской шашечный турнир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Апрель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Игры с детьми 5 – 6 лет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Май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Шашечный турнир с родителями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</w:tr>
      <w:tr w:rsidR="009014BE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Итого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32</w:t>
            </w:r>
          </w:p>
        </w:tc>
      </w:tr>
    </w:tbl>
    <w:p w:rsidR="009014BE" w:rsidRDefault="009014BE">
      <w:pPr>
        <w:rPr>
          <w:rFonts w:ascii="Calibri" w:eastAsia="Calibri" w:hAnsi="Calibri" w:cs="Calibri"/>
          <w:sz w:val="24"/>
        </w:rPr>
      </w:pPr>
    </w:p>
    <w:p w:rsidR="009014BE" w:rsidRDefault="00453162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  <w:t>Один год обучения предполагает одно занятие в неделю продолжительностью 20 – 30 мин. Количество в кружке 10,возраст детей 5 – 7 лет.</w:t>
      </w:r>
    </w:p>
    <w:p w:rsidR="009014BE" w:rsidRDefault="00453162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Содержание программы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На первом этапе педагог проводит беседу с детьми. Предлагает доски для рассматривания, дети выделяют чёрные и белые поля, раздаёт каждому ребёнку шашки в руки, предлагает обследовать фишки и с внутренней стороны, убедиться в особенностях внешнего вида перевёрнутой шашки (</w:t>
      </w:r>
      <w:proofErr w:type="spellStart"/>
      <w:r>
        <w:rPr>
          <w:rFonts w:ascii="Calibri" w:eastAsia="Calibri" w:hAnsi="Calibri" w:cs="Calibri"/>
          <w:sz w:val="24"/>
        </w:rPr>
        <w:t>будущеё</w:t>
      </w:r>
      <w:proofErr w:type="spellEnd"/>
      <w:r>
        <w:rPr>
          <w:rFonts w:ascii="Calibri" w:eastAsia="Calibri" w:hAnsi="Calibri" w:cs="Calibri"/>
          <w:sz w:val="24"/>
        </w:rPr>
        <w:t xml:space="preserve"> дамки).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На следующем этапе педагог раздаёт воспитанникам по две фишки разных цветов и объясняет, что шашки на поле (независимо от их цвета) стоят и двигаются только по чёрным клеткам. Воспитатель предлагает детям самостоятельно разместить свои фишки в любом месте доски, при этом следит за правильностью их расстановки на чёрные поля. После того как дети рассмотрели шашки, подержали в руках. Педагог даёт детям задание правильно расставить шашки на игровом поле. Он объясняет дошкольникам, что перед </w:t>
      </w:r>
      <w:r>
        <w:rPr>
          <w:rFonts w:ascii="Calibri" w:eastAsia="Calibri" w:hAnsi="Calibri" w:cs="Calibri"/>
          <w:sz w:val="24"/>
        </w:rPr>
        <w:lastRenderedPageBreak/>
        <w:t>началом игры фишки разных цветов находятся на своих половинах игрового поля. При этом остаётся свободен для того, чтобы можно было совершать ход. Размещать шашки следует в три ряда от ближнего к себе края игрового поля и только на чёрные клетки. Для закрепления полученной информации детям раздаются по 12 шашек одного цвета с заданием разместить их на поле.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Далее происходит обучение ходам по диагонали вперёд на свободное соседнее чёрное поле. Количество шашек сокращается с 12(24) до 4(8).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Когда дошкольники получат представление о том, где находятся шашки на поле и как они ходят, следует объяснить им смысл игры. Задача заключается в том, чтобы уничтожить шашки соперника при продвижении своих шашек вперёд. Простая шашка назад не ходит. Проигравшим считается тот, у кого не осталось на игровом поле шашек или отсутствует возможность делать ходы.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Тренировочная игра проводится с ограниченным количеством шашек на поле. Отрабатывая ходы, дети столкнуться с положением, когда шашки соперников встретились на соседних полях по диагонали, а поле за шашкой соперника свободно. Педагог показывает, что тот из игроков, чья очередь делать ход, обязан взять (бить) шашку противника и убрать её с поля. Простая шашка может бить шашку соперника и ходом назад.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На следующем этапе можно рассказать детям. Что в любом бою, в том числе и  шашечном, есть герои. Это простые шашки, которые достигнув последнего ряда поля соперника, становятся ударными шашками – дамками и продолжают бой. Дамка может ходить по всем диагоналям игрового поля, уничтожая шашки соперника. Она представляет собой перевёрнутую фишку.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Когда подготовительный этап пройден, можно приступать к самой игре. Игру в шашки всегда начинают белые.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Итогом проделанной работы являются: тренировочные турниры, турнир на приз детского сада, городской турнир, турнир с участием родителей.</w:t>
      </w:r>
    </w:p>
    <w:p w:rsidR="009014BE" w:rsidRDefault="00453162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Диагностическая карта </w:t>
      </w:r>
      <w:proofErr w:type="spellStart"/>
      <w:r>
        <w:rPr>
          <w:rFonts w:ascii="Calibri" w:eastAsia="Calibri" w:hAnsi="Calibri" w:cs="Calibri"/>
          <w:b/>
          <w:sz w:val="24"/>
        </w:rPr>
        <w:t>сформированности</w:t>
      </w:r>
      <w:proofErr w:type="spellEnd"/>
      <w:r>
        <w:rPr>
          <w:rFonts w:ascii="Calibri" w:eastAsia="Calibri" w:hAnsi="Calibri" w:cs="Calibri"/>
          <w:b/>
          <w:sz w:val="24"/>
        </w:rPr>
        <w:t xml:space="preserve"> умения старших</w:t>
      </w:r>
    </w:p>
    <w:p w:rsidR="009014BE" w:rsidRDefault="00453162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дошкольников играть в шашки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1419"/>
        <w:gridCol w:w="950"/>
        <w:gridCol w:w="906"/>
        <w:gridCol w:w="1289"/>
        <w:gridCol w:w="1465"/>
        <w:gridCol w:w="599"/>
        <w:gridCol w:w="599"/>
        <w:gridCol w:w="1088"/>
      </w:tblGrid>
      <w:tr w:rsidR="009014BE"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Фамилия имя ребёнка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Расставляет шашки на поле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Начало игры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Ход шашек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Бой шашек соперника 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Бой шашек соперника «мостиком»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Дамка 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Доводит игру до конца</w:t>
            </w:r>
          </w:p>
        </w:tc>
      </w:tr>
      <w:tr w:rsidR="009014BE"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Ход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Бой 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014BE"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453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</w:tr>
      <w:tr w:rsidR="009014BE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014BE">
        <w:trPr>
          <w:trHeight w:val="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14BE" w:rsidRDefault="009014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014BE" w:rsidRDefault="009014BE">
      <w:pPr>
        <w:rPr>
          <w:rFonts w:ascii="Calibri" w:eastAsia="Calibri" w:hAnsi="Calibri" w:cs="Calibri"/>
          <w:sz w:val="24"/>
        </w:rPr>
      </w:pPr>
    </w:p>
    <w:p w:rsidR="009014BE" w:rsidRDefault="004531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Методика проведения диагностики: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  <w:t xml:space="preserve">Диагностика </w:t>
      </w:r>
      <w:proofErr w:type="spellStart"/>
      <w:r>
        <w:rPr>
          <w:rFonts w:ascii="Calibri" w:eastAsia="Calibri" w:hAnsi="Calibri" w:cs="Calibri"/>
          <w:sz w:val="24"/>
        </w:rPr>
        <w:t>сформированности</w:t>
      </w:r>
      <w:proofErr w:type="spellEnd"/>
      <w:r>
        <w:rPr>
          <w:rFonts w:ascii="Calibri" w:eastAsia="Calibri" w:hAnsi="Calibri" w:cs="Calibri"/>
          <w:sz w:val="24"/>
        </w:rPr>
        <w:t xml:space="preserve"> умения у детей играть в шашки предусматривает вопросы к ребёнку, наблюдение за его игрой с педагогом, сверстниками.</w:t>
      </w:r>
    </w:p>
    <w:p w:rsidR="009014BE" w:rsidRDefault="004531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Пояснения к пунктам таблицы:</w:t>
      </w:r>
    </w:p>
    <w:p w:rsidR="009014BE" w:rsidRDefault="0045316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Ребёнку предлагается расставить шашки в количестве 24 штук двух цветов для дальнейшей игры.</w:t>
      </w:r>
    </w:p>
    <w:p w:rsidR="009014BE" w:rsidRDefault="0045316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Педагог спрашивает у ребёнка, кто начинает игру и почему? Как определить, кто играет белыми шашками?</w:t>
      </w:r>
    </w:p>
    <w:p w:rsidR="009014BE" w:rsidRDefault="0045316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Педагог  предлагает ребёнку начать игру, наблюдая за тем, как он делает ходы.</w:t>
      </w:r>
    </w:p>
    <w:p w:rsidR="009014BE" w:rsidRDefault="0045316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 . В игре педагог создаёт ситуацию, при которой ребёнок имеет возможность бить шашки соперника как по одной, так и «мостиком».</w:t>
      </w:r>
    </w:p>
    <w:p w:rsidR="009014BE" w:rsidRDefault="0045316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</w:p>
    <w:p w:rsidR="009014BE" w:rsidRDefault="0045316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Проверка понимания игроком преимущества дамки перед обычной шашкой проходит непосредственно во время игры.</w:t>
      </w:r>
    </w:p>
    <w:p w:rsidR="009014BE" w:rsidRDefault="0045316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Проверку целесообразно проводить в игре как </w:t>
      </w:r>
      <w:proofErr w:type="gramStart"/>
      <w:r>
        <w:rPr>
          <w:rFonts w:ascii="Calibri" w:eastAsia="Calibri" w:hAnsi="Calibri" w:cs="Calibri"/>
          <w:sz w:val="24"/>
        </w:rPr>
        <w:t>со</w:t>
      </w:r>
      <w:proofErr w:type="gramEnd"/>
      <w:r>
        <w:rPr>
          <w:rFonts w:ascii="Calibri" w:eastAsia="Calibri" w:hAnsi="Calibri" w:cs="Calibri"/>
          <w:sz w:val="24"/>
        </w:rPr>
        <w:t xml:space="preserve"> взрослыми, так и со сверстниками.</w:t>
      </w:r>
    </w:p>
    <w:p w:rsidR="009014BE" w:rsidRDefault="0045316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Если ребёнок оставляет партию незаконченной, педагог должен попытаться выяснить причину. Нежелание проиграть партию, обида на соперника, отставание в счёте биты у соперника шашек расценивается как низкий уровень развития игровой мотивации.</w:t>
      </w:r>
    </w:p>
    <w:p w:rsidR="009014BE" w:rsidRDefault="009014BE">
      <w:pPr>
        <w:ind w:left="720"/>
        <w:jc w:val="both"/>
        <w:rPr>
          <w:rFonts w:ascii="Calibri" w:eastAsia="Calibri" w:hAnsi="Calibri" w:cs="Calibri"/>
          <w:sz w:val="24"/>
        </w:rPr>
      </w:pPr>
    </w:p>
    <w:p w:rsidR="009014BE" w:rsidRDefault="00453162">
      <w:pPr>
        <w:ind w:left="72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Критерии оценки результатов:</w:t>
      </w:r>
    </w:p>
    <w:p w:rsidR="009014BE" w:rsidRDefault="00453162">
      <w:pPr>
        <w:numPr>
          <w:ilvl w:val="0"/>
          <w:numId w:val="2"/>
        </w:numPr>
        <w:ind w:left="144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Красный цвет – ребёнок самостоятельно и правильно справляется с заданием;</w:t>
      </w:r>
    </w:p>
    <w:p w:rsidR="009014BE" w:rsidRDefault="00453162">
      <w:pPr>
        <w:numPr>
          <w:ilvl w:val="0"/>
          <w:numId w:val="2"/>
        </w:numPr>
        <w:ind w:left="144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Зелёный цвет – для правильного выполнения задания ребёнку требуется несколько самостоятельных попыток или подсказки педагога;</w:t>
      </w:r>
    </w:p>
    <w:p w:rsidR="009014BE" w:rsidRDefault="00453162">
      <w:pPr>
        <w:numPr>
          <w:ilvl w:val="0"/>
          <w:numId w:val="2"/>
        </w:numPr>
        <w:ind w:left="144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Синий цвет – ребёнок не выполнил задание даже после подсказки педагога.</w:t>
      </w:r>
    </w:p>
    <w:p w:rsidR="009014BE" w:rsidRDefault="00453162">
      <w:pPr>
        <w:ind w:left="7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История появления шашек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  <w:t xml:space="preserve">Шашки </w:t>
      </w:r>
      <w:r>
        <w:rPr>
          <w:rFonts w:ascii="Calibri" w:eastAsia="Calibri" w:hAnsi="Calibri" w:cs="Calibri"/>
          <w:sz w:val="24"/>
        </w:rPr>
        <w:t xml:space="preserve"> - шашки игра для двух игроков на многоклеточной доске, подобной шахматной, специальными фишками – шашками. В отличие от шахмат системы шашечной игры развивались внутри национальных традиций. При Петре I появилась такая разновидность игры, как «Русские шашки». Бой ведётся на стандартной 64 – клеточной доске. Используется по 12 фишек. Существуют также английские, немецкие, итальянские, испанские и канадские шашки.</w:t>
      </w:r>
    </w:p>
    <w:p w:rsidR="009014BE" w:rsidRDefault="0045316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  <w:t xml:space="preserve">До сих пор нет единого мнения историков, археологов о том, где и когда появилась игра в шашки. Согласно древним документам, поклонниками игры были как фараоны Египта, так и греческий воин </w:t>
      </w:r>
      <w:proofErr w:type="spellStart"/>
      <w:r>
        <w:rPr>
          <w:rFonts w:ascii="Calibri" w:eastAsia="Calibri" w:hAnsi="Calibri" w:cs="Calibri"/>
          <w:sz w:val="24"/>
        </w:rPr>
        <w:t>Паламед</w:t>
      </w:r>
      <w:proofErr w:type="spellEnd"/>
      <w:r>
        <w:rPr>
          <w:rFonts w:ascii="Calibri" w:eastAsia="Calibri" w:hAnsi="Calibri" w:cs="Calibri"/>
          <w:sz w:val="24"/>
        </w:rPr>
        <w:t>, участник многолетней осады Трои. Шашки упоминаются в мифе историка и философа Платона о том, как благодаря шашечной партии Гермес выиграл</w:t>
      </w:r>
      <w:proofErr w:type="gramStart"/>
      <w:r>
        <w:rPr>
          <w:rFonts w:ascii="Calibri" w:eastAsia="Calibri" w:hAnsi="Calibri" w:cs="Calibri"/>
          <w:sz w:val="24"/>
        </w:rPr>
        <w:t xml:space="preserve"> У</w:t>
      </w:r>
      <w:proofErr w:type="gramEnd"/>
      <w:r>
        <w:rPr>
          <w:rFonts w:ascii="Calibri" w:eastAsia="Calibri" w:hAnsi="Calibri" w:cs="Calibri"/>
          <w:sz w:val="24"/>
        </w:rPr>
        <w:t xml:space="preserve"> Луны пять дней и прибавил их  к 360 дням. Позднее игра в шашки стала популярной во всей средневековой Европе, ведь бой на клеточном поле напоминал сражение двух армий с дальними походами, победами и поражениями, захватами противника. В Россию шашки попали примерно в середине X в.</w:t>
      </w:r>
    </w:p>
    <w:p w:rsidR="009014BE" w:rsidRDefault="00453162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Краткий список терминов игры в шашки:</w:t>
      </w:r>
    </w:p>
    <w:p w:rsidR="009014BE" w:rsidRDefault="0045316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Простая – обычная шашка (не дамка);</w:t>
      </w:r>
    </w:p>
    <w:p w:rsidR="009014BE" w:rsidRDefault="0045316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Бортовые – шашки, занимающие бортовые шашечной доски;</w:t>
      </w:r>
    </w:p>
    <w:p w:rsidR="009014BE" w:rsidRDefault="0045316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Дамочные</w:t>
      </w:r>
      <w:proofErr w:type="spellEnd"/>
      <w:r>
        <w:rPr>
          <w:rFonts w:ascii="Calibri" w:eastAsia="Calibri" w:hAnsi="Calibri" w:cs="Calibri"/>
          <w:sz w:val="24"/>
        </w:rPr>
        <w:t xml:space="preserve"> – поля, находящиеся в последних горизонтальных рядах шашечной доски;</w:t>
      </w:r>
    </w:p>
    <w:p w:rsidR="009014BE" w:rsidRDefault="0045316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Дамка – шашка, достигшая </w:t>
      </w:r>
      <w:proofErr w:type="spellStart"/>
      <w:r>
        <w:rPr>
          <w:rFonts w:ascii="Calibri" w:eastAsia="Calibri" w:hAnsi="Calibri" w:cs="Calibri"/>
          <w:sz w:val="24"/>
        </w:rPr>
        <w:t>дамочных</w:t>
      </w:r>
      <w:proofErr w:type="spellEnd"/>
      <w:r>
        <w:rPr>
          <w:rFonts w:ascii="Calibri" w:eastAsia="Calibri" w:hAnsi="Calibri" w:cs="Calibri"/>
          <w:sz w:val="24"/>
        </w:rPr>
        <w:t xml:space="preserve"> полей;</w:t>
      </w:r>
    </w:p>
    <w:p w:rsidR="009014BE" w:rsidRDefault="0045316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Ход – передвижение шашки с одного поля на другое;</w:t>
      </w:r>
    </w:p>
    <w:p w:rsidR="009014BE" w:rsidRDefault="0045316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Тихий ход или темп – простое перемещение шашки;</w:t>
      </w:r>
    </w:p>
    <w:p w:rsidR="009014BE" w:rsidRDefault="0045316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Ударный ход – удар или бой, сопровождающийся взятием шашки или шашек противника; поддача – преднамеренная постановка шашки на удар;</w:t>
      </w:r>
    </w:p>
    <w:p w:rsidR="009014BE" w:rsidRDefault="00453162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Дебют – первая стадия партии, во время которой соперники стремятся наилучшим образом развить свои силы и создать предпосылки для следующих операций.</w:t>
      </w:r>
    </w:p>
    <w:p w:rsidR="00023FCC" w:rsidRDefault="00023FCC" w:rsidP="00023FCC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</w:p>
    <w:p w:rsidR="00023FCC" w:rsidRDefault="00023FCC" w:rsidP="00023FCC">
      <w:pPr>
        <w:ind w:left="720"/>
        <w:rPr>
          <w:rFonts w:ascii="Calibri" w:eastAsia="Calibri" w:hAnsi="Calibri" w:cs="Calibri"/>
          <w:sz w:val="24"/>
        </w:rPr>
      </w:pPr>
    </w:p>
    <w:sectPr w:rsidR="0002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53"/>
    <w:multiLevelType w:val="multilevel"/>
    <w:tmpl w:val="5B96F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E1F78"/>
    <w:multiLevelType w:val="multilevel"/>
    <w:tmpl w:val="12A49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FE537F"/>
    <w:multiLevelType w:val="multilevel"/>
    <w:tmpl w:val="CCD21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4BE"/>
    <w:rsid w:val="00023FCC"/>
    <w:rsid w:val="00453162"/>
    <w:rsid w:val="00540099"/>
    <w:rsid w:val="00551A9F"/>
    <w:rsid w:val="0090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2018-02-15T03:31:00Z</cp:lastPrinted>
  <dcterms:created xsi:type="dcterms:W3CDTF">2018-02-15T03:30:00Z</dcterms:created>
  <dcterms:modified xsi:type="dcterms:W3CDTF">2021-05-30T03:17:00Z</dcterms:modified>
</cp:coreProperties>
</file>