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9" w:rsidRPr="00620609" w:rsidRDefault="00723F5C" w:rsidP="00F91BC5">
      <w:pPr>
        <w:ind w:left="4962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400800" cy="8686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620609" w:rsidRDefault="00620609" w:rsidP="00F91BC5">
      <w:pPr>
        <w:ind w:left="4962"/>
        <w:rPr>
          <w:sz w:val="28"/>
        </w:rPr>
      </w:pPr>
    </w:p>
    <w:p w:rsidR="00F91BC5" w:rsidRPr="00F164D6" w:rsidRDefault="00F91BC5" w:rsidP="00E516E9">
      <w:pPr>
        <w:ind w:right="-1"/>
        <w:jc w:val="both"/>
        <w:rPr>
          <w:rFonts w:cs="Arial"/>
          <w:b/>
          <w:bCs/>
          <w:sz w:val="32"/>
          <w:szCs w:val="22"/>
        </w:rPr>
      </w:pPr>
    </w:p>
    <w:p w:rsidR="00FF16F2" w:rsidRPr="00E516E9" w:rsidRDefault="00BD3FBB" w:rsidP="00E516E9">
      <w:pPr>
        <w:numPr>
          <w:ilvl w:val="0"/>
          <w:numId w:val="17"/>
        </w:numPr>
        <w:ind w:left="0" w:right="-1" w:firstLine="0"/>
        <w:jc w:val="center"/>
        <w:rPr>
          <w:b/>
          <w:sz w:val="28"/>
          <w:szCs w:val="28"/>
        </w:rPr>
      </w:pPr>
      <w:r w:rsidRPr="00E516E9">
        <w:rPr>
          <w:b/>
          <w:sz w:val="28"/>
          <w:szCs w:val="28"/>
        </w:rPr>
        <w:t>Общие положения</w:t>
      </w:r>
    </w:p>
    <w:p w:rsidR="00F91BC5" w:rsidRDefault="00BD3FBB" w:rsidP="00F91BC5">
      <w:pPr>
        <w:numPr>
          <w:ilvl w:val="1"/>
          <w:numId w:val="17"/>
        </w:numPr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Настоящее положение разработано </w:t>
      </w:r>
      <w:r w:rsidR="00F164D6" w:rsidRPr="00543571">
        <w:rPr>
          <w:sz w:val="28"/>
          <w:szCs w:val="28"/>
        </w:rPr>
        <w:t xml:space="preserve">для </w:t>
      </w:r>
      <w:r w:rsidR="00F164D6">
        <w:rPr>
          <w:sz w:val="28"/>
          <w:szCs w:val="28"/>
        </w:rPr>
        <w:t>М</w:t>
      </w:r>
      <w:r w:rsidR="00F164D6" w:rsidRPr="00543571">
        <w:rPr>
          <w:sz w:val="28"/>
          <w:szCs w:val="28"/>
        </w:rPr>
        <w:t xml:space="preserve">униципального дошкольного образовательного </w:t>
      </w:r>
      <w:r w:rsidR="00F91BC5">
        <w:rPr>
          <w:sz w:val="28"/>
          <w:szCs w:val="28"/>
        </w:rPr>
        <w:t xml:space="preserve">бюджетного </w:t>
      </w:r>
      <w:r w:rsidR="00F164D6" w:rsidRPr="00543571">
        <w:rPr>
          <w:sz w:val="28"/>
          <w:szCs w:val="28"/>
        </w:rPr>
        <w:t>учреждения «</w:t>
      </w:r>
      <w:r w:rsidR="001B39BA">
        <w:rPr>
          <w:sz w:val="28"/>
          <w:szCs w:val="28"/>
        </w:rPr>
        <w:t>Детский сад общеразвивающего вида №14 «Солнышко»</w:t>
      </w:r>
      <w:r w:rsidR="00F164D6" w:rsidRPr="00543571">
        <w:rPr>
          <w:sz w:val="28"/>
          <w:szCs w:val="28"/>
        </w:rPr>
        <w:t>»</w:t>
      </w:r>
      <w:r w:rsidR="00F164D6">
        <w:rPr>
          <w:sz w:val="28"/>
          <w:szCs w:val="28"/>
        </w:rPr>
        <w:t xml:space="preserve"> </w:t>
      </w:r>
      <w:proofErr w:type="spellStart"/>
      <w:r w:rsidR="00F164D6">
        <w:rPr>
          <w:sz w:val="28"/>
          <w:szCs w:val="28"/>
        </w:rPr>
        <w:t>Арсеньевского</w:t>
      </w:r>
      <w:proofErr w:type="spellEnd"/>
      <w:r w:rsidR="00F164D6">
        <w:rPr>
          <w:sz w:val="28"/>
          <w:szCs w:val="28"/>
        </w:rPr>
        <w:t xml:space="preserve"> городского округа </w:t>
      </w:r>
      <w:r w:rsidR="00F164D6" w:rsidRPr="00543571">
        <w:rPr>
          <w:sz w:val="28"/>
          <w:szCs w:val="28"/>
        </w:rPr>
        <w:t xml:space="preserve"> (далее — Учреждение) </w:t>
      </w:r>
      <w:r w:rsidRPr="00E516E9">
        <w:rPr>
          <w:sz w:val="28"/>
          <w:szCs w:val="28"/>
        </w:rPr>
        <w:t xml:space="preserve">в соответствии с </w:t>
      </w:r>
      <w:r w:rsidR="005103EC" w:rsidRPr="00E516E9">
        <w:rPr>
          <w:sz w:val="28"/>
          <w:szCs w:val="28"/>
        </w:rPr>
        <w:t>Законом Российской Федерации «Об образовании»,  Типовым положением  о дошкольном образовательном учреждении, Уставом Учреждения.</w:t>
      </w:r>
    </w:p>
    <w:p w:rsidR="00F91BC5" w:rsidRPr="00302A5F" w:rsidRDefault="00F91BC5" w:rsidP="00F91BC5">
      <w:pPr>
        <w:numPr>
          <w:ilvl w:val="1"/>
          <w:numId w:val="17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  <w:r w:rsidRPr="00770721">
        <w:rPr>
          <w:sz w:val="28"/>
          <w:szCs w:val="28"/>
          <w:lang w:eastAsia="en-US"/>
        </w:rPr>
        <w:t xml:space="preserve">является постоянно действующим органом Учреждения для рассмотрения  основных вопросов образовательного процесса.  </w:t>
      </w:r>
    </w:p>
    <w:p w:rsidR="005103EC" w:rsidRPr="00E516E9" w:rsidRDefault="005103EC" w:rsidP="00E516E9">
      <w:pPr>
        <w:numPr>
          <w:ilvl w:val="1"/>
          <w:numId w:val="17"/>
        </w:numPr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EA7FCD" w:rsidRPr="00E516E9" w:rsidRDefault="00EA7FCD" w:rsidP="00E516E9">
      <w:pPr>
        <w:numPr>
          <w:ilvl w:val="1"/>
          <w:numId w:val="17"/>
        </w:numPr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Решение, принятое Педагогическим советом и не противореча</w:t>
      </w:r>
      <w:r w:rsidRPr="00E516E9">
        <w:rPr>
          <w:sz w:val="28"/>
          <w:szCs w:val="28"/>
        </w:rPr>
        <w:softHyphen/>
        <w:t>щее законодательству РФ, Уставу Учреждения, является обяза</w:t>
      </w:r>
      <w:r w:rsidRPr="00E516E9">
        <w:rPr>
          <w:sz w:val="28"/>
          <w:szCs w:val="28"/>
        </w:rPr>
        <w:softHyphen/>
        <w:t>тельным для исполнения всеми педагогами Учреждения.</w:t>
      </w:r>
    </w:p>
    <w:p w:rsidR="00EA7FCD" w:rsidRPr="00E516E9" w:rsidRDefault="00EA7FCD" w:rsidP="00E516E9">
      <w:pPr>
        <w:numPr>
          <w:ilvl w:val="1"/>
          <w:numId w:val="17"/>
        </w:numPr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Срок данного положения не ограничен. Положение дей</w:t>
      </w:r>
      <w:r w:rsidRPr="00E516E9">
        <w:rPr>
          <w:sz w:val="28"/>
          <w:szCs w:val="28"/>
        </w:rPr>
        <w:softHyphen/>
        <w:t>ствует до принятия нового.</w:t>
      </w:r>
    </w:p>
    <w:p w:rsidR="00EA7FCD" w:rsidRPr="00E516E9" w:rsidRDefault="00EA7FCD" w:rsidP="00E516E9">
      <w:pPr>
        <w:shd w:val="clear" w:color="auto" w:fill="FFFFFF"/>
        <w:spacing w:before="226"/>
        <w:ind w:right="-1"/>
        <w:jc w:val="center"/>
        <w:rPr>
          <w:sz w:val="28"/>
          <w:szCs w:val="28"/>
        </w:rPr>
      </w:pPr>
      <w:r w:rsidRPr="00E516E9">
        <w:rPr>
          <w:b/>
          <w:bCs/>
          <w:spacing w:val="-5"/>
          <w:sz w:val="28"/>
          <w:szCs w:val="28"/>
        </w:rPr>
        <w:t>2. Основные задачи Педагогического совета</w:t>
      </w:r>
    </w:p>
    <w:p w:rsidR="00EA7FCD" w:rsidRPr="00E516E9" w:rsidRDefault="00EA7FCD" w:rsidP="00E516E9">
      <w:pPr>
        <w:shd w:val="clear" w:color="auto" w:fill="FFFFFF"/>
        <w:spacing w:before="115"/>
        <w:ind w:right="-1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2.1. Главными задачами Педагогического совета являются:</w:t>
      </w:r>
    </w:p>
    <w:p w:rsidR="00EA7FCD" w:rsidRPr="00E516E9" w:rsidRDefault="00EA7FCD" w:rsidP="00E516E9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реализация государственной, окружной, городской полити</w:t>
      </w:r>
      <w:r w:rsidRPr="00E516E9">
        <w:rPr>
          <w:sz w:val="28"/>
          <w:szCs w:val="28"/>
        </w:rPr>
        <w:softHyphen/>
        <w:t>ки в области дошкольного образования;</w:t>
      </w:r>
    </w:p>
    <w:p w:rsidR="00EA7FCD" w:rsidRPr="00E516E9" w:rsidRDefault="00EA7FCD" w:rsidP="00E516E9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pacing w:val="-1"/>
          <w:sz w:val="28"/>
          <w:szCs w:val="28"/>
        </w:rPr>
        <w:t>определение направлений образовательной деятельности</w:t>
      </w:r>
      <w:r w:rsidR="00F91BC5">
        <w:rPr>
          <w:spacing w:val="-1"/>
          <w:sz w:val="28"/>
          <w:szCs w:val="28"/>
        </w:rPr>
        <w:t>;</w:t>
      </w:r>
    </w:p>
    <w:p w:rsidR="00EA7FCD" w:rsidRPr="00E516E9" w:rsidRDefault="00EA7FCD" w:rsidP="00E516E9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внедрение в практику работы Учреждения достижений пе</w:t>
      </w:r>
      <w:r w:rsidRPr="00E516E9">
        <w:rPr>
          <w:sz w:val="28"/>
          <w:szCs w:val="28"/>
        </w:rPr>
        <w:softHyphen/>
        <w:t>дагогической науки, передового педагогического опыта;</w:t>
      </w:r>
    </w:p>
    <w:p w:rsidR="00EA7FCD" w:rsidRPr="00E516E9" w:rsidRDefault="00EA7FCD" w:rsidP="00E516E9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повышение профессионального мастерства, развитие твор</w:t>
      </w:r>
      <w:r w:rsidRPr="00E516E9">
        <w:rPr>
          <w:sz w:val="28"/>
          <w:szCs w:val="28"/>
        </w:rPr>
        <w:softHyphen/>
        <w:t>ческой активности педагогических работников Учреждения.</w:t>
      </w:r>
    </w:p>
    <w:p w:rsidR="00EA7FCD" w:rsidRPr="00E516E9" w:rsidRDefault="00EA7FCD" w:rsidP="00E516E9">
      <w:pPr>
        <w:shd w:val="clear" w:color="auto" w:fill="FFFFFF"/>
        <w:spacing w:before="221"/>
        <w:ind w:right="-1"/>
        <w:jc w:val="center"/>
        <w:rPr>
          <w:sz w:val="28"/>
          <w:szCs w:val="28"/>
        </w:rPr>
      </w:pPr>
      <w:r w:rsidRPr="00E516E9">
        <w:rPr>
          <w:b/>
          <w:bCs/>
          <w:spacing w:val="-5"/>
          <w:sz w:val="28"/>
          <w:szCs w:val="28"/>
        </w:rPr>
        <w:t xml:space="preserve">3. </w:t>
      </w:r>
      <w:r w:rsidR="00D53B90">
        <w:rPr>
          <w:b/>
          <w:bCs/>
          <w:spacing w:val="-5"/>
          <w:sz w:val="28"/>
          <w:szCs w:val="28"/>
        </w:rPr>
        <w:t>Основные компетенции Педагогического сове</w:t>
      </w:r>
      <w:r w:rsidRPr="00E516E9">
        <w:rPr>
          <w:b/>
          <w:bCs/>
          <w:spacing w:val="-5"/>
          <w:sz w:val="28"/>
          <w:szCs w:val="28"/>
        </w:rPr>
        <w:t>та</w:t>
      </w:r>
    </w:p>
    <w:p w:rsidR="00D53B90" w:rsidRPr="00770721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53B90" w:rsidRPr="00770721">
        <w:rPr>
          <w:sz w:val="28"/>
          <w:szCs w:val="28"/>
        </w:rPr>
        <w:t>Основные компетенции Педагогического совета:</w:t>
      </w:r>
    </w:p>
    <w:p w:rsidR="00D53B90" w:rsidRPr="00770721" w:rsidRDefault="00D53B90" w:rsidP="00D53B90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70721">
        <w:rPr>
          <w:sz w:val="28"/>
          <w:szCs w:val="28"/>
        </w:rPr>
        <w:t>разрабатывает и обсуждает годовой и учебный  план работы Учреждения;</w:t>
      </w:r>
    </w:p>
    <w:p w:rsidR="00D53B90" w:rsidRPr="00770721" w:rsidRDefault="00D53B90" w:rsidP="00D53B90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70721">
        <w:rPr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</w:t>
      </w:r>
    </w:p>
    <w:p w:rsidR="00D53B90" w:rsidRDefault="00D53B90" w:rsidP="00D53B90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70721">
        <w:rPr>
          <w:sz w:val="28"/>
          <w:szCs w:val="28"/>
        </w:rPr>
        <w:t xml:space="preserve">принимает решения о проведении </w:t>
      </w:r>
      <w:r>
        <w:rPr>
          <w:sz w:val="28"/>
          <w:szCs w:val="28"/>
        </w:rPr>
        <w:t>мониторинга</w:t>
      </w:r>
      <w:r w:rsidRPr="00770721">
        <w:rPr>
          <w:sz w:val="28"/>
          <w:szCs w:val="28"/>
        </w:rPr>
        <w:t xml:space="preserve"> по результатам учебного года</w:t>
      </w:r>
      <w:r>
        <w:rPr>
          <w:sz w:val="28"/>
          <w:szCs w:val="28"/>
        </w:rPr>
        <w:t>;</w:t>
      </w:r>
    </w:p>
    <w:p w:rsidR="00D53B90" w:rsidRPr="001E2BFA" w:rsidRDefault="00D53B90" w:rsidP="00D53B90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70721">
        <w:rPr>
          <w:sz w:val="28"/>
          <w:szCs w:val="28"/>
          <w:lang w:eastAsia="en-US"/>
        </w:rPr>
        <w:t xml:space="preserve">обсуждает и производит выбор вариантов содержания образования, форм, методов </w:t>
      </w:r>
      <w:proofErr w:type="spellStart"/>
      <w:r w:rsidRPr="00770721">
        <w:rPr>
          <w:sz w:val="28"/>
          <w:szCs w:val="28"/>
          <w:lang w:eastAsia="en-US"/>
        </w:rPr>
        <w:t>учебно</w:t>
      </w:r>
      <w:proofErr w:type="spellEnd"/>
      <w:r w:rsidRPr="00770721">
        <w:rPr>
          <w:sz w:val="28"/>
          <w:szCs w:val="28"/>
          <w:lang w:eastAsia="en-US"/>
        </w:rPr>
        <w:t xml:space="preserve"> - воспитательного про</w:t>
      </w:r>
      <w:r>
        <w:rPr>
          <w:sz w:val="28"/>
          <w:szCs w:val="28"/>
          <w:lang w:eastAsia="en-US"/>
        </w:rPr>
        <w:t>цесса и способов его реализации;</w:t>
      </w:r>
    </w:p>
    <w:p w:rsidR="00D53B90" w:rsidRPr="00770721" w:rsidRDefault="00D53B90" w:rsidP="00D53B90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70721">
        <w:rPr>
          <w:sz w:val="28"/>
          <w:szCs w:val="28"/>
          <w:lang w:eastAsia="en-US"/>
        </w:rPr>
        <w:lastRenderedPageBreak/>
        <w:t xml:space="preserve"> делегирует представителей педагогического коллектива в Совет Учреждения.</w:t>
      </w:r>
    </w:p>
    <w:p w:rsidR="00EA7FCD" w:rsidRPr="00E516E9" w:rsidRDefault="00EA7FCD" w:rsidP="00E516E9">
      <w:pPr>
        <w:shd w:val="clear" w:color="auto" w:fill="FFFFFF"/>
        <w:spacing w:before="274"/>
        <w:ind w:right="-1"/>
        <w:jc w:val="center"/>
        <w:rPr>
          <w:sz w:val="28"/>
          <w:szCs w:val="28"/>
        </w:rPr>
      </w:pPr>
      <w:r w:rsidRPr="00E516E9">
        <w:rPr>
          <w:b/>
          <w:bCs/>
          <w:spacing w:val="-4"/>
          <w:sz w:val="28"/>
          <w:szCs w:val="28"/>
        </w:rPr>
        <w:t>4. Права Педагогического совета</w:t>
      </w:r>
    </w:p>
    <w:p w:rsidR="00EA7FCD" w:rsidRPr="00E516E9" w:rsidRDefault="00EA7FCD" w:rsidP="00E516E9">
      <w:pPr>
        <w:shd w:val="clear" w:color="auto" w:fill="FFFFFF"/>
        <w:tabs>
          <w:tab w:val="left" w:pos="706"/>
        </w:tabs>
        <w:spacing w:before="168"/>
        <w:ind w:right="-1"/>
        <w:jc w:val="both"/>
        <w:rPr>
          <w:sz w:val="28"/>
          <w:szCs w:val="28"/>
        </w:rPr>
      </w:pPr>
      <w:r w:rsidRPr="00E516E9">
        <w:rPr>
          <w:spacing w:val="-7"/>
          <w:sz w:val="28"/>
          <w:szCs w:val="28"/>
        </w:rPr>
        <w:t>4.1.</w:t>
      </w:r>
      <w:r w:rsidRPr="00E516E9">
        <w:rPr>
          <w:sz w:val="28"/>
          <w:szCs w:val="28"/>
        </w:rPr>
        <w:tab/>
        <w:t>Педагогический совет  имеет право:</w:t>
      </w:r>
    </w:p>
    <w:p w:rsidR="00EA7FCD" w:rsidRPr="00E516E9" w:rsidRDefault="00EA7FCD" w:rsidP="00E516E9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участвовать в управлении Учреждением;</w:t>
      </w:r>
    </w:p>
    <w:p w:rsidR="00EA7FCD" w:rsidRPr="00E516E9" w:rsidRDefault="00EA7FCD" w:rsidP="00E516E9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выходить с предложениями и заявлениями на Учредителя, </w:t>
      </w:r>
      <w:r w:rsidRPr="00E516E9">
        <w:rPr>
          <w:bCs/>
          <w:sz w:val="28"/>
          <w:szCs w:val="28"/>
        </w:rPr>
        <w:t>в</w:t>
      </w:r>
      <w:r w:rsidRPr="00E516E9">
        <w:rPr>
          <w:b/>
          <w:bCs/>
          <w:sz w:val="28"/>
          <w:szCs w:val="28"/>
        </w:rPr>
        <w:t xml:space="preserve"> </w:t>
      </w:r>
      <w:r w:rsidRPr="00E516E9">
        <w:rPr>
          <w:sz w:val="28"/>
          <w:szCs w:val="28"/>
        </w:rPr>
        <w:t>органы муниципальной и государственной власти, в обществен</w:t>
      </w:r>
      <w:r w:rsidRPr="00E516E9">
        <w:rPr>
          <w:sz w:val="28"/>
          <w:szCs w:val="28"/>
        </w:rPr>
        <w:softHyphen/>
        <w:t>ные организации.</w:t>
      </w:r>
    </w:p>
    <w:p w:rsidR="00EA7FCD" w:rsidRPr="00E516E9" w:rsidRDefault="00EA7FCD" w:rsidP="00E516E9">
      <w:pPr>
        <w:shd w:val="clear" w:color="auto" w:fill="FFFFFF"/>
        <w:tabs>
          <w:tab w:val="left" w:pos="706"/>
        </w:tabs>
        <w:ind w:right="-1"/>
        <w:jc w:val="both"/>
        <w:rPr>
          <w:sz w:val="28"/>
          <w:szCs w:val="28"/>
        </w:rPr>
      </w:pPr>
      <w:r w:rsidRPr="00E516E9">
        <w:rPr>
          <w:spacing w:val="-7"/>
          <w:sz w:val="28"/>
          <w:szCs w:val="28"/>
        </w:rPr>
        <w:t>4.2.</w:t>
      </w:r>
      <w:r w:rsidRPr="00E516E9">
        <w:rPr>
          <w:sz w:val="28"/>
          <w:szCs w:val="28"/>
        </w:rPr>
        <w:tab/>
        <w:t>Каждый член Педагогического совета  имеет право:</w:t>
      </w:r>
    </w:p>
    <w:p w:rsidR="00EA7FCD" w:rsidRPr="00E516E9" w:rsidRDefault="00EA7FCD" w:rsidP="00E516E9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pacing w:val="-6"/>
          <w:sz w:val="28"/>
          <w:szCs w:val="28"/>
        </w:rPr>
        <w:t>потребовать обсуждения Педагогическим советом  любого вопроса, ка</w:t>
      </w:r>
      <w:r w:rsidRPr="00E516E9">
        <w:rPr>
          <w:spacing w:val="-4"/>
          <w:sz w:val="28"/>
          <w:szCs w:val="28"/>
        </w:rPr>
        <w:t>сающегося педагогической деятельности Учреждения, если его пред</w:t>
      </w:r>
      <w:r w:rsidRPr="00E516E9">
        <w:rPr>
          <w:spacing w:val="-4"/>
          <w:sz w:val="28"/>
          <w:szCs w:val="28"/>
        </w:rPr>
        <w:softHyphen/>
      </w:r>
      <w:r w:rsidRPr="00E516E9">
        <w:rPr>
          <w:spacing w:val="-2"/>
          <w:sz w:val="28"/>
          <w:szCs w:val="28"/>
        </w:rPr>
        <w:t>ложение поддержит не менее одной трети членов Педагогического совета;</w:t>
      </w:r>
    </w:p>
    <w:p w:rsidR="00EA7FCD" w:rsidRPr="00E516E9" w:rsidRDefault="00EA7FCD" w:rsidP="00E516E9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при несогласии с решением Педагогического совета  высказать свое мотивированное мнение, которое должно быть занесено в прото</w:t>
      </w:r>
      <w:r w:rsidRPr="00E516E9">
        <w:rPr>
          <w:sz w:val="28"/>
          <w:szCs w:val="28"/>
        </w:rPr>
        <w:softHyphen/>
        <w:t>кол.</w:t>
      </w:r>
    </w:p>
    <w:p w:rsidR="00EA7FCD" w:rsidRPr="00E516E9" w:rsidRDefault="00EA7FCD" w:rsidP="00E516E9">
      <w:pPr>
        <w:shd w:val="clear" w:color="auto" w:fill="FFFFFF"/>
        <w:spacing w:before="264"/>
        <w:ind w:right="-1"/>
        <w:jc w:val="center"/>
        <w:rPr>
          <w:sz w:val="28"/>
          <w:szCs w:val="28"/>
        </w:rPr>
      </w:pPr>
      <w:r w:rsidRPr="00E516E9">
        <w:rPr>
          <w:b/>
          <w:bCs/>
          <w:spacing w:val="-7"/>
          <w:sz w:val="28"/>
          <w:szCs w:val="28"/>
        </w:rPr>
        <w:t>5. Организация управления Педагогическим советом</w:t>
      </w:r>
    </w:p>
    <w:p w:rsidR="00D53B90" w:rsidRPr="00770721" w:rsidRDefault="00EA7FCD" w:rsidP="00D53B90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 w:rsidRPr="00E516E9">
        <w:rPr>
          <w:spacing w:val="-1"/>
          <w:sz w:val="28"/>
          <w:szCs w:val="28"/>
        </w:rPr>
        <w:t>5.1.</w:t>
      </w:r>
      <w:r w:rsidR="00D53B90">
        <w:rPr>
          <w:spacing w:val="-1"/>
          <w:sz w:val="28"/>
          <w:szCs w:val="28"/>
        </w:rPr>
        <w:t xml:space="preserve"> </w:t>
      </w:r>
      <w:r w:rsidR="00D53B90" w:rsidRPr="00770721">
        <w:rPr>
          <w:sz w:val="28"/>
          <w:szCs w:val="28"/>
          <w:lang w:eastAsia="en-US"/>
        </w:rPr>
        <w:t xml:space="preserve">В состав Педагогического совета входят: </w:t>
      </w:r>
      <w:r w:rsidR="00D53B90">
        <w:rPr>
          <w:sz w:val="28"/>
          <w:szCs w:val="28"/>
          <w:lang w:eastAsia="en-US"/>
        </w:rPr>
        <w:t>заведующий</w:t>
      </w:r>
      <w:r w:rsidR="00D53B90" w:rsidRPr="00770721">
        <w:rPr>
          <w:sz w:val="28"/>
          <w:szCs w:val="28"/>
          <w:lang w:eastAsia="en-US"/>
        </w:rPr>
        <w:t xml:space="preserve"> Учреждени</w:t>
      </w:r>
      <w:r w:rsidR="00D53B90">
        <w:rPr>
          <w:sz w:val="28"/>
          <w:szCs w:val="28"/>
          <w:lang w:eastAsia="en-US"/>
        </w:rPr>
        <w:t>ем</w:t>
      </w:r>
      <w:r w:rsidR="00D53B90" w:rsidRPr="00770721">
        <w:rPr>
          <w:sz w:val="28"/>
          <w:szCs w:val="28"/>
          <w:lang w:eastAsia="en-US"/>
        </w:rPr>
        <w:t>, заместител</w:t>
      </w:r>
      <w:r w:rsidR="00D53B90">
        <w:rPr>
          <w:sz w:val="28"/>
          <w:szCs w:val="28"/>
          <w:lang w:eastAsia="en-US"/>
        </w:rPr>
        <w:t>ь</w:t>
      </w:r>
      <w:r w:rsidR="00D53B90" w:rsidRPr="00770721">
        <w:rPr>
          <w:sz w:val="28"/>
          <w:szCs w:val="28"/>
          <w:lang w:eastAsia="en-US"/>
        </w:rPr>
        <w:t xml:space="preserve"> заведующего, педагогические работники, в том числе педагог-психолог</w:t>
      </w:r>
      <w:r w:rsidR="00D53B90">
        <w:rPr>
          <w:sz w:val="28"/>
          <w:szCs w:val="28"/>
          <w:lang w:eastAsia="en-US"/>
        </w:rPr>
        <w:t>, социальный педагог.</w:t>
      </w:r>
      <w:r w:rsidR="00D53B90" w:rsidRPr="00770721">
        <w:rPr>
          <w:sz w:val="28"/>
          <w:szCs w:val="28"/>
          <w:lang w:eastAsia="en-US"/>
        </w:rPr>
        <w:t xml:space="preserve"> </w:t>
      </w:r>
    </w:p>
    <w:p w:rsidR="00F37042" w:rsidRPr="00F37042" w:rsidRDefault="00F37042" w:rsidP="00D53B90">
      <w:pPr>
        <w:widowControl w:val="0"/>
        <w:numPr>
          <w:ilvl w:val="0"/>
          <w:numId w:val="2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Заведующий является председателем Педагогического совета.</w:t>
      </w:r>
    </w:p>
    <w:p w:rsidR="00D53B90" w:rsidRPr="00E516E9" w:rsidRDefault="00D53B90" w:rsidP="00D53B90">
      <w:pPr>
        <w:widowControl w:val="0"/>
        <w:numPr>
          <w:ilvl w:val="0"/>
          <w:numId w:val="2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E516E9">
        <w:rPr>
          <w:spacing w:val="-1"/>
          <w:sz w:val="28"/>
          <w:szCs w:val="28"/>
        </w:rPr>
        <w:t>Председатель Педагогического совета:</w:t>
      </w:r>
    </w:p>
    <w:p w:rsidR="00D53B90" w:rsidRPr="00E516E9" w:rsidRDefault="00D53B90" w:rsidP="00D53B90">
      <w:pPr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организует деятельность </w:t>
      </w:r>
      <w:r w:rsidRPr="00E516E9">
        <w:rPr>
          <w:spacing w:val="-1"/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;</w:t>
      </w:r>
    </w:p>
    <w:p w:rsidR="00D53B90" w:rsidRPr="00E516E9" w:rsidRDefault="00D53B90" w:rsidP="00D53B90">
      <w:pPr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информирует членов </w:t>
      </w:r>
      <w:r w:rsidRPr="00E516E9">
        <w:rPr>
          <w:spacing w:val="-1"/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 xml:space="preserve"> о предстоящем засе</w:t>
      </w:r>
      <w:r w:rsidRPr="00E516E9">
        <w:rPr>
          <w:sz w:val="28"/>
          <w:szCs w:val="28"/>
        </w:rPr>
        <w:softHyphen/>
        <w:t>дании не менее чем за 30 дней до его проведения;</w:t>
      </w:r>
    </w:p>
    <w:p w:rsidR="00D53B90" w:rsidRPr="00E516E9" w:rsidRDefault="00D53B90" w:rsidP="00D53B90">
      <w:pPr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организует подготовку и проведение заседания </w:t>
      </w:r>
      <w:r w:rsidRPr="00E516E9">
        <w:rPr>
          <w:spacing w:val="-1"/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;</w:t>
      </w:r>
    </w:p>
    <w:p w:rsidR="00D53B90" w:rsidRPr="00E516E9" w:rsidRDefault="00D53B90" w:rsidP="00D53B90">
      <w:pPr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определяет повестку дня </w:t>
      </w:r>
      <w:r w:rsidRPr="00E516E9">
        <w:rPr>
          <w:spacing w:val="-1"/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;</w:t>
      </w:r>
    </w:p>
    <w:p w:rsidR="00D53B90" w:rsidRPr="00E516E9" w:rsidRDefault="00D53B90" w:rsidP="00D53B90">
      <w:pPr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контролирует выполнение решений </w:t>
      </w:r>
      <w:r w:rsidRPr="00E516E9">
        <w:rPr>
          <w:spacing w:val="-1"/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.</w:t>
      </w:r>
    </w:p>
    <w:p w:rsidR="00F37042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 </w:t>
      </w:r>
      <w:r w:rsidR="00D53B90" w:rsidRPr="00770721">
        <w:rPr>
          <w:sz w:val="28"/>
          <w:szCs w:val="28"/>
          <w:lang w:eastAsia="en-US"/>
        </w:rPr>
        <w:t>В состав Педагогического  совета с правом совещательного голоса или без такого права могут входить: представитель Учредителя, медицинские работники. Необходимость их приглашения определяется председателем Педагогического совета в зависимости от повестки дня.</w:t>
      </w:r>
    </w:p>
    <w:p w:rsidR="00F37042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5.5. </w:t>
      </w:r>
      <w:r w:rsidR="00D53B90" w:rsidRPr="00770721">
        <w:rPr>
          <w:sz w:val="28"/>
          <w:szCs w:val="28"/>
        </w:rPr>
        <w:t xml:space="preserve">Заседания Педагогического совета  созываются не менее 6 раз в год в соответствии  с годовым планом работы Учреждения. </w:t>
      </w:r>
    </w:p>
    <w:p w:rsidR="00F37042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5.6. </w:t>
      </w:r>
      <w:r w:rsidR="00D53B90" w:rsidRPr="00770721">
        <w:rPr>
          <w:sz w:val="28"/>
          <w:szCs w:val="28"/>
        </w:rPr>
        <w:t>Внеочередные заседания Педагогического совета проводятся по требованию не менее 1/3 педагогических работников.</w:t>
      </w:r>
    </w:p>
    <w:p w:rsidR="00F37042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 </w:t>
      </w:r>
      <w:r w:rsidR="00D53B90" w:rsidRPr="00770721">
        <w:rPr>
          <w:sz w:val="28"/>
          <w:szCs w:val="28"/>
        </w:rPr>
        <w:t>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D53B90" w:rsidRPr="00F37042" w:rsidRDefault="00F37042" w:rsidP="00F37042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5.8. </w:t>
      </w:r>
      <w:r w:rsidR="00D53B90" w:rsidRPr="00770721">
        <w:rPr>
          <w:sz w:val="28"/>
          <w:szCs w:val="28"/>
        </w:rPr>
        <w:t xml:space="preserve">Организацию выполнения решений Педагогического совета осуществляет </w:t>
      </w:r>
      <w:r w:rsidR="00D53B90">
        <w:rPr>
          <w:sz w:val="28"/>
          <w:szCs w:val="28"/>
        </w:rPr>
        <w:t>заведующий</w:t>
      </w:r>
      <w:r w:rsidR="00D53B90" w:rsidRPr="00770721">
        <w:rPr>
          <w:sz w:val="28"/>
          <w:szCs w:val="28"/>
        </w:rPr>
        <w:t xml:space="preserve"> Учреждени</w:t>
      </w:r>
      <w:r w:rsidR="00D53B90">
        <w:rPr>
          <w:sz w:val="28"/>
          <w:szCs w:val="28"/>
        </w:rPr>
        <w:t>ем</w:t>
      </w:r>
      <w:r w:rsidR="00D53B90" w:rsidRPr="00770721">
        <w:rPr>
          <w:sz w:val="28"/>
          <w:szCs w:val="28"/>
        </w:rPr>
        <w:t xml:space="preserve"> и ответственные лица, указанные в решении.</w:t>
      </w:r>
      <w:r w:rsidR="00D53B90" w:rsidRPr="00B10DC2">
        <w:rPr>
          <w:sz w:val="28"/>
          <w:szCs w:val="28"/>
        </w:rPr>
        <w:t xml:space="preserve"> </w:t>
      </w:r>
      <w:r w:rsidR="00D53B90" w:rsidRPr="00770721">
        <w:rPr>
          <w:sz w:val="28"/>
          <w:szCs w:val="28"/>
        </w:rPr>
        <w:t>Результаты этой работы сообщаются членам Педагогического  совета на последующих его заседаниях.</w:t>
      </w:r>
    </w:p>
    <w:p w:rsidR="00EA7FCD" w:rsidRPr="00E516E9" w:rsidRDefault="00ED52F5" w:rsidP="00E516E9">
      <w:pPr>
        <w:shd w:val="clear" w:color="auto" w:fill="FFFFFF"/>
        <w:tabs>
          <w:tab w:val="left" w:pos="1675"/>
        </w:tabs>
        <w:spacing w:before="278"/>
        <w:ind w:right="-1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lastRenderedPageBreak/>
        <w:t>6</w:t>
      </w:r>
      <w:r w:rsidR="00EA7FCD" w:rsidRPr="00E516E9">
        <w:rPr>
          <w:b/>
          <w:bCs/>
          <w:spacing w:val="-7"/>
          <w:sz w:val="28"/>
          <w:szCs w:val="28"/>
        </w:rPr>
        <w:t>.</w:t>
      </w:r>
      <w:r w:rsidR="00E516E9">
        <w:rPr>
          <w:b/>
          <w:bCs/>
          <w:sz w:val="28"/>
          <w:szCs w:val="28"/>
        </w:rPr>
        <w:t xml:space="preserve"> </w:t>
      </w:r>
      <w:r w:rsidR="00EA7FCD" w:rsidRPr="00E516E9">
        <w:rPr>
          <w:b/>
          <w:bCs/>
          <w:spacing w:val="-7"/>
          <w:sz w:val="28"/>
          <w:szCs w:val="28"/>
        </w:rPr>
        <w:t xml:space="preserve">Ответственность </w:t>
      </w:r>
      <w:r w:rsidR="00E516E9" w:rsidRPr="00E516E9">
        <w:rPr>
          <w:b/>
          <w:bCs/>
          <w:spacing w:val="-7"/>
          <w:sz w:val="28"/>
          <w:szCs w:val="28"/>
        </w:rPr>
        <w:t>Педагогического совета</w:t>
      </w:r>
    </w:p>
    <w:p w:rsidR="00ED52F5" w:rsidRDefault="00E516E9" w:rsidP="00ED52F5">
      <w:pPr>
        <w:widowControl w:val="0"/>
        <w:numPr>
          <w:ilvl w:val="1"/>
          <w:numId w:val="38"/>
        </w:numPr>
        <w:shd w:val="clear" w:color="auto" w:fill="FFFFFF"/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before="168"/>
        <w:ind w:left="0" w:right="-1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6E9">
        <w:rPr>
          <w:sz w:val="28"/>
          <w:szCs w:val="28"/>
        </w:rPr>
        <w:t>Педагогический совет</w:t>
      </w:r>
      <w:r w:rsidR="00EA7FCD" w:rsidRPr="00E516E9">
        <w:rPr>
          <w:sz w:val="28"/>
          <w:szCs w:val="28"/>
        </w:rPr>
        <w:t xml:space="preserve"> несет ответственность за выполнение, вы</w:t>
      </w:r>
      <w:r w:rsidR="00EA7FCD" w:rsidRPr="00E516E9">
        <w:rPr>
          <w:sz w:val="28"/>
          <w:szCs w:val="28"/>
        </w:rPr>
        <w:softHyphen/>
        <w:t>полнение не в полном объеме или невыполнение закрепленных за ним задач и функций.</w:t>
      </w:r>
    </w:p>
    <w:p w:rsidR="00EA7FCD" w:rsidRPr="00ED52F5" w:rsidRDefault="00E516E9" w:rsidP="00ED52F5">
      <w:pPr>
        <w:widowControl w:val="0"/>
        <w:numPr>
          <w:ilvl w:val="1"/>
          <w:numId w:val="38"/>
        </w:numPr>
        <w:shd w:val="clear" w:color="auto" w:fill="FFFFFF"/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before="168"/>
        <w:ind w:left="0" w:right="-1" w:firstLine="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E516E9">
        <w:rPr>
          <w:spacing w:val="-1"/>
          <w:sz w:val="28"/>
          <w:szCs w:val="28"/>
        </w:rPr>
        <w:t>Педагогический совет</w:t>
      </w:r>
      <w:r w:rsidR="00EA7FCD" w:rsidRPr="00E516E9">
        <w:rPr>
          <w:spacing w:val="-1"/>
          <w:sz w:val="28"/>
          <w:szCs w:val="28"/>
        </w:rPr>
        <w:t xml:space="preserve"> несет ответственность за соответствие при</w:t>
      </w:r>
      <w:r w:rsidR="00EA7FCD" w:rsidRPr="00E516E9">
        <w:rPr>
          <w:spacing w:val="-1"/>
          <w:sz w:val="28"/>
          <w:szCs w:val="28"/>
        </w:rPr>
        <w:softHyphen/>
      </w:r>
      <w:r w:rsidR="00EA7FCD" w:rsidRPr="00E516E9">
        <w:rPr>
          <w:sz w:val="28"/>
          <w:szCs w:val="28"/>
        </w:rPr>
        <w:t>нимаемых решений законодательству РФ, нормативно-правовым актам.</w:t>
      </w:r>
    </w:p>
    <w:p w:rsidR="00EA7FCD" w:rsidRPr="00E516E9" w:rsidRDefault="00ED52F5" w:rsidP="00E516E9">
      <w:pPr>
        <w:shd w:val="clear" w:color="auto" w:fill="FFFFFF"/>
        <w:tabs>
          <w:tab w:val="left" w:pos="1613"/>
        </w:tabs>
        <w:spacing w:before="283"/>
        <w:ind w:right="-1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7</w:t>
      </w:r>
      <w:r w:rsidR="00EA7FCD" w:rsidRPr="00E516E9">
        <w:rPr>
          <w:b/>
          <w:bCs/>
          <w:spacing w:val="-7"/>
          <w:sz w:val="28"/>
          <w:szCs w:val="28"/>
        </w:rPr>
        <w:t>.</w:t>
      </w:r>
      <w:r w:rsidR="00E516E9" w:rsidRPr="00E516E9">
        <w:rPr>
          <w:b/>
          <w:bCs/>
          <w:spacing w:val="-7"/>
          <w:sz w:val="28"/>
          <w:szCs w:val="28"/>
        </w:rPr>
        <w:t xml:space="preserve"> </w:t>
      </w:r>
      <w:r w:rsidR="00EA7FCD" w:rsidRPr="00E516E9">
        <w:rPr>
          <w:b/>
          <w:bCs/>
          <w:spacing w:val="-6"/>
          <w:sz w:val="28"/>
          <w:szCs w:val="28"/>
        </w:rPr>
        <w:t xml:space="preserve">Делопроизводство </w:t>
      </w:r>
      <w:r w:rsidR="00E516E9" w:rsidRPr="00E516E9">
        <w:rPr>
          <w:b/>
          <w:bCs/>
          <w:spacing w:val="-6"/>
          <w:sz w:val="28"/>
          <w:szCs w:val="28"/>
        </w:rPr>
        <w:t>Педагогического совета</w:t>
      </w:r>
    </w:p>
    <w:p w:rsidR="00EA7FCD" w:rsidRPr="00E516E9" w:rsidRDefault="00EA7FCD" w:rsidP="00ED52F5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before="163"/>
        <w:ind w:right="-1"/>
        <w:jc w:val="both"/>
        <w:rPr>
          <w:spacing w:val="-8"/>
          <w:sz w:val="28"/>
          <w:szCs w:val="28"/>
        </w:rPr>
      </w:pPr>
      <w:r w:rsidRPr="00E516E9">
        <w:rPr>
          <w:sz w:val="28"/>
          <w:szCs w:val="28"/>
        </w:rPr>
        <w:t xml:space="preserve">Заседания </w:t>
      </w:r>
      <w:r w:rsidR="00E516E9" w:rsidRPr="00E516E9">
        <w:rPr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 xml:space="preserve"> оформляются протоколом.</w:t>
      </w:r>
    </w:p>
    <w:p w:rsidR="00EA7FCD" w:rsidRPr="00E516E9" w:rsidRDefault="00EA7FCD" w:rsidP="00ED52F5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pacing w:val="-9"/>
          <w:sz w:val="28"/>
          <w:szCs w:val="28"/>
        </w:rPr>
      </w:pPr>
      <w:r w:rsidRPr="00E516E9">
        <w:rPr>
          <w:sz w:val="28"/>
          <w:szCs w:val="28"/>
        </w:rPr>
        <w:t>В книге протоколов фиксируются: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дата проведения заседания;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количественное присутствие (отсутствие) членов </w:t>
      </w:r>
      <w:r w:rsidR="00E516E9" w:rsidRPr="00E516E9">
        <w:rPr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приглашенные (ФИО, должность);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повестка дня;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ход обсуждения вопросов;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 xml:space="preserve">предложения, рекомендации и замечания членов </w:t>
      </w:r>
      <w:r w:rsidR="00E516E9" w:rsidRPr="00E516E9">
        <w:rPr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 xml:space="preserve"> и приглашенных лиц;</w:t>
      </w:r>
    </w:p>
    <w:p w:rsidR="00EA7FCD" w:rsidRPr="00E516E9" w:rsidRDefault="00EA7FCD" w:rsidP="00E516E9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E516E9">
        <w:rPr>
          <w:sz w:val="28"/>
          <w:szCs w:val="28"/>
        </w:rPr>
        <w:t>решение.</w:t>
      </w:r>
    </w:p>
    <w:p w:rsidR="00EA7FCD" w:rsidRPr="00E516E9" w:rsidRDefault="00ED52F5" w:rsidP="00ED52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1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7.3. </w:t>
      </w:r>
      <w:r w:rsidR="00EA7FCD" w:rsidRPr="00E516E9">
        <w:rPr>
          <w:spacing w:val="-1"/>
          <w:sz w:val="28"/>
          <w:szCs w:val="28"/>
        </w:rPr>
        <w:t xml:space="preserve">Протоколы подписываются председателем и секретарем </w:t>
      </w:r>
      <w:r w:rsidR="00E516E9" w:rsidRPr="00E516E9">
        <w:rPr>
          <w:spacing w:val="-1"/>
          <w:sz w:val="28"/>
          <w:szCs w:val="28"/>
        </w:rPr>
        <w:t>Педагогического совета</w:t>
      </w:r>
      <w:r w:rsidR="00EA7FCD" w:rsidRPr="00E516E9">
        <w:rPr>
          <w:sz w:val="28"/>
          <w:szCs w:val="28"/>
        </w:rPr>
        <w:t>.</w:t>
      </w:r>
    </w:p>
    <w:p w:rsidR="00EA7FCD" w:rsidRPr="00E516E9" w:rsidRDefault="00ED52F5" w:rsidP="00ED52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EA7FCD" w:rsidRPr="00E516E9">
        <w:rPr>
          <w:sz w:val="28"/>
          <w:szCs w:val="28"/>
        </w:rPr>
        <w:t>Нумерация протоколов ведется от начала учебного года.</w:t>
      </w:r>
    </w:p>
    <w:p w:rsidR="00F37042" w:rsidRDefault="00ED52F5" w:rsidP="00ED52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7.5. </w:t>
      </w:r>
      <w:r w:rsidR="00E516E9">
        <w:rPr>
          <w:spacing w:val="-1"/>
          <w:sz w:val="28"/>
          <w:szCs w:val="28"/>
        </w:rPr>
        <w:t xml:space="preserve"> </w:t>
      </w:r>
      <w:r w:rsidR="00EA7FCD" w:rsidRPr="00E516E9">
        <w:rPr>
          <w:spacing w:val="-1"/>
          <w:sz w:val="28"/>
          <w:szCs w:val="28"/>
        </w:rPr>
        <w:t xml:space="preserve">Книга протоколов </w:t>
      </w:r>
      <w:r w:rsidR="00E516E9" w:rsidRPr="00E516E9">
        <w:rPr>
          <w:spacing w:val="-1"/>
          <w:sz w:val="28"/>
          <w:szCs w:val="28"/>
        </w:rPr>
        <w:t>Педагогического совета</w:t>
      </w:r>
      <w:r w:rsidR="00EA7FCD" w:rsidRPr="00E516E9">
        <w:rPr>
          <w:spacing w:val="-1"/>
          <w:sz w:val="28"/>
          <w:szCs w:val="28"/>
        </w:rPr>
        <w:t xml:space="preserve"> нумеруется постранич</w:t>
      </w:r>
      <w:r w:rsidR="00EA7FCD" w:rsidRPr="00E516E9">
        <w:rPr>
          <w:spacing w:val="-1"/>
          <w:sz w:val="28"/>
          <w:szCs w:val="28"/>
        </w:rPr>
        <w:softHyphen/>
      </w:r>
      <w:r w:rsidR="00EA7FCD" w:rsidRPr="00E516E9">
        <w:rPr>
          <w:sz w:val="28"/>
          <w:szCs w:val="28"/>
        </w:rPr>
        <w:t>но, прошнуровывается, скрепляется подписью заведующего и пе</w:t>
      </w:r>
      <w:r w:rsidR="00EA7FCD" w:rsidRPr="00E516E9">
        <w:rPr>
          <w:sz w:val="28"/>
          <w:szCs w:val="28"/>
        </w:rPr>
        <w:softHyphen/>
        <w:t>чатью Учреждения.</w:t>
      </w:r>
    </w:p>
    <w:p w:rsidR="00F37042" w:rsidRPr="00F37042" w:rsidRDefault="00ED52F5" w:rsidP="00ED52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F37042" w:rsidRPr="00770721">
        <w:rPr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скрепляется подписью </w:t>
      </w:r>
      <w:r w:rsidR="00F37042">
        <w:rPr>
          <w:sz w:val="28"/>
          <w:szCs w:val="28"/>
        </w:rPr>
        <w:t xml:space="preserve">заведующего </w:t>
      </w:r>
      <w:r w:rsidR="00F37042" w:rsidRPr="00770721">
        <w:rPr>
          <w:sz w:val="28"/>
          <w:szCs w:val="28"/>
        </w:rPr>
        <w:t xml:space="preserve">и печатью Учреждения </w:t>
      </w:r>
      <w:r w:rsidR="00F37042">
        <w:rPr>
          <w:sz w:val="28"/>
          <w:szCs w:val="28"/>
        </w:rPr>
        <w:t xml:space="preserve">и </w:t>
      </w:r>
      <w:r w:rsidR="00F37042" w:rsidRPr="00770721">
        <w:rPr>
          <w:sz w:val="28"/>
          <w:szCs w:val="28"/>
        </w:rPr>
        <w:t>входит в номенклатуру дел</w:t>
      </w:r>
      <w:r w:rsidR="00F37042">
        <w:rPr>
          <w:sz w:val="28"/>
          <w:szCs w:val="28"/>
        </w:rPr>
        <w:t xml:space="preserve"> Учреждения</w:t>
      </w:r>
      <w:r w:rsidR="00F37042" w:rsidRPr="00770721">
        <w:rPr>
          <w:sz w:val="28"/>
          <w:szCs w:val="28"/>
        </w:rPr>
        <w:t>, хранится в Учреждении постоянно и передается по актам.</w:t>
      </w:r>
    </w:p>
    <w:p w:rsidR="00FF16F2" w:rsidRPr="00F37042" w:rsidRDefault="00EA7FCD" w:rsidP="00ED52F5">
      <w:pPr>
        <w:widowControl w:val="0"/>
        <w:numPr>
          <w:ilvl w:val="1"/>
          <w:numId w:val="40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0" w:right="-1" w:firstLine="0"/>
        <w:jc w:val="both"/>
        <w:rPr>
          <w:spacing w:val="-6"/>
          <w:sz w:val="28"/>
          <w:szCs w:val="28"/>
        </w:rPr>
      </w:pPr>
      <w:r w:rsidRPr="00E516E9">
        <w:rPr>
          <w:sz w:val="28"/>
          <w:szCs w:val="28"/>
        </w:rPr>
        <w:t xml:space="preserve">Доклады, тексты выступлений, о которых в протоколе </w:t>
      </w:r>
      <w:r w:rsidR="00E516E9" w:rsidRPr="00E516E9">
        <w:rPr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 xml:space="preserve"> делается запись «доклад (выступление) прилагает</w:t>
      </w:r>
      <w:r w:rsidRPr="00E516E9">
        <w:rPr>
          <w:sz w:val="28"/>
          <w:szCs w:val="28"/>
        </w:rPr>
        <w:softHyphen/>
        <w:t xml:space="preserve">ся», группируются в отдельной папке с тем же сроком хранения, что и книга протоколов </w:t>
      </w:r>
      <w:r w:rsidR="00E516E9" w:rsidRPr="00E516E9">
        <w:rPr>
          <w:sz w:val="28"/>
          <w:szCs w:val="28"/>
        </w:rPr>
        <w:t>Педагогического совета</w:t>
      </w:r>
      <w:r w:rsidRPr="00E516E9">
        <w:rPr>
          <w:sz w:val="28"/>
          <w:szCs w:val="28"/>
        </w:rPr>
        <w:t>.</w:t>
      </w:r>
    </w:p>
    <w:p w:rsidR="00F37042" w:rsidRDefault="00F37042" w:rsidP="00F3704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37042" w:rsidRPr="00F164D6" w:rsidRDefault="00723F5C" w:rsidP="00F3704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</w:t>
      </w:r>
      <w:bookmarkStart w:id="0" w:name="_GoBack"/>
      <w:r w:rsidR="00656605">
        <w:rPr>
          <w:spacing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10" o:title=""/>
            <o:lock v:ext="edit" ungrouping="t" rotation="t" cropping="t" verticies="t" text="t" grouping="t"/>
            <o:signatureline v:ext="edit" id="{05576AF8-007B-4E80-A5FA-A301C0E706A7}" provid="{00000000-0000-0000-0000-000000000000}" o:suggestedsigner="Реброва Н.С." o:suggestedsigner2="заведующий" showsigndate="f" issignatureline="t"/>
          </v:shape>
        </w:pict>
      </w:r>
      <w:bookmarkEnd w:id="0"/>
    </w:p>
    <w:sectPr w:rsidR="00F37042" w:rsidRPr="00F164D6" w:rsidSect="00E516E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F3" w:rsidRDefault="00155EF3">
      <w:r>
        <w:separator/>
      </w:r>
    </w:p>
  </w:endnote>
  <w:endnote w:type="continuationSeparator" w:id="0">
    <w:p w:rsidR="00155EF3" w:rsidRDefault="001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C5" w:rsidRDefault="00F91BC5" w:rsidP="008150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BC5" w:rsidRDefault="00F91BC5" w:rsidP="00F91B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C5" w:rsidRDefault="00F91BC5" w:rsidP="008150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605">
      <w:rPr>
        <w:rStyle w:val="a7"/>
        <w:noProof/>
      </w:rPr>
      <w:t>4</w:t>
    </w:r>
    <w:r>
      <w:rPr>
        <w:rStyle w:val="a7"/>
      </w:rPr>
      <w:fldChar w:fldCharType="end"/>
    </w:r>
  </w:p>
  <w:p w:rsidR="00E516E9" w:rsidRDefault="00E516E9" w:rsidP="00F91BC5">
    <w:pPr>
      <w:pStyle w:val="a8"/>
      <w:ind w:right="360"/>
      <w:jc w:val="right"/>
    </w:pPr>
  </w:p>
  <w:p w:rsidR="00E516E9" w:rsidRDefault="00E516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D6" w:rsidRDefault="00F164D6">
    <w:pPr>
      <w:pStyle w:val="a8"/>
      <w:jc w:val="right"/>
    </w:pPr>
  </w:p>
  <w:p w:rsidR="00F164D6" w:rsidRDefault="00F16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F3" w:rsidRDefault="00155EF3">
      <w:r>
        <w:separator/>
      </w:r>
    </w:p>
  </w:footnote>
  <w:footnote w:type="continuationSeparator" w:id="0">
    <w:p w:rsidR="00155EF3" w:rsidRDefault="0015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F2" w:rsidRDefault="00FF16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6F2" w:rsidRDefault="00FF16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F2" w:rsidRDefault="00FF16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6C84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6F3F32"/>
    <w:multiLevelType w:val="singleLevel"/>
    <w:tmpl w:val="252C61FA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>
    <w:nsid w:val="02715E5E"/>
    <w:multiLevelType w:val="hybridMultilevel"/>
    <w:tmpl w:val="0832DF68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62796"/>
    <w:multiLevelType w:val="singleLevel"/>
    <w:tmpl w:val="9D180F24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7D23F1D"/>
    <w:multiLevelType w:val="hybridMultilevel"/>
    <w:tmpl w:val="EEB05BB0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F5744"/>
    <w:multiLevelType w:val="singleLevel"/>
    <w:tmpl w:val="0DE4243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6A33103"/>
    <w:multiLevelType w:val="singleLevel"/>
    <w:tmpl w:val="0116E7C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84137F9"/>
    <w:multiLevelType w:val="multilevel"/>
    <w:tmpl w:val="FFF4F6C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597B20"/>
    <w:multiLevelType w:val="singleLevel"/>
    <w:tmpl w:val="9E2EEE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DC95682"/>
    <w:multiLevelType w:val="singleLevel"/>
    <w:tmpl w:val="01323CB2"/>
    <w:lvl w:ilvl="0">
      <w:start w:val="3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20F75EEA"/>
    <w:multiLevelType w:val="hybridMultilevel"/>
    <w:tmpl w:val="EB18BC06"/>
    <w:lvl w:ilvl="0" w:tplc="99A4C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5228B"/>
    <w:multiLevelType w:val="hybridMultilevel"/>
    <w:tmpl w:val="C010D970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180A"/>
    <w:multiLevelType w:val="hybridMultilevel"/>
    <w:tmpl w:val="E0223A5A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784D"/>
    <w:multiLevelType w:val="multilevel"/>
    <w:tmpl w:val="C914B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C101E34"/>
    <w:multiLevelType w:val="multilevel"/>
    <w:tmpl w:val="AF06E6A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F804A3"/>
    <w:multiLevelType w:val="hybridMultilevel"/>
    <w:tmpl w:val="38A214F2"/>
    <w:lvl w:ilvl="0" w:tplc="F0E62CB8">
      <w:start w:val="2"/>
      <w:numFmt w:val="bullet"/>
      <w:lvlText w:val="-"/>
      <w:lvlJc w:val="left"/>
      <w:pPr>
        <w:tabs>
          <w:tab w:val="num" w:pos="377"/>
        </w:tabs>
        <w:ind w:left="377" w:hanging="377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B2333F"/>
    <w:multiLevelType w:val="hybridMultilevel"/>
    <w:tmpl w:val="66DEC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079EA"/>
    <w:multiLevelType w:val="singleLevel"/>
    <w:tmpl w:val="D662FEF0"/>
    <w:lvl w:ilvl="0">
      <w:start w:val="5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40095EA0"/>
    <w:multiLevelType w:val="singleLevel"/>
    <w:tmpl w:val="F3BC3A3C"/>
    <w:lvl w:ilvl="0">
      <w:start w:val="2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">
    <w:nsid w:val="42161736"/>
    <w:multiLevelType w:val="singleLevel"/>
    <w:tmpl w:val="4692E60A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48978B0"/>
    <w:multiLevelType w:val="singleLevel"/>
    <w:tmpl w:val="B720B3D2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46F9743B"/>
    <w:multiLevelType w:val="singleLevel"/>
    <w:tmpl w:val="7EAC2B5E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59CA603F"/>
    <w:multiLevelType w:val="hybridMultilevel"/>
    <w:tmpl w:val="149E2E3C"/>
    <w:lvl w:ilvl="0" w:tplc="F0E62CB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400E24"/>
    <w:multiLevelType w:val="singleLevel"/>
    <w:tmpl w:val="4F783F98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6A727164"/>
    <w:multiLevelType w:val="hybridMultilevel"/>
    <w:tmpl w:val="CAA23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E78F0"/>
    <w:multiLevelType w:val="hybridMultilevel"/>
    <w:tmpl w:val="61127D1E"/>
    <w:lvl w:ilvl="0" w:tplc="4B72ABC6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6">
    <w:nsid w:val="79994550"/>
    <w:multiLevelType w:val="hybridMultilevel"/>
    <w:tmpl w:val="B5AAC62C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B6BFF"/>
    <w:multiLevelType w:val="hybridMultilevel"/>
    <w:tmpl w:val="CFE2A846"/>
    <w:lvl w:ilvl="0" w:tplc="F0E62C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D1244"/>
    <w:multiLevelType w:val="multilevel"/>
    <w:tmpl w:val="EA22D6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D7D0922"/>
    <w:multiLevelType w:val="hybridMultilevel"/>
    <w:tmpl w:val="0F4C522C"/>
    <w:lvl w:ilvl="0" w:tplc="F0E62CB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9"/>
  </w:num>
  <w:num w:numId="5">
    <w:abstractNumId w:val="8"/>
  </w:num>
  <w:num w:numId="6">
    <w:abstractNumId w:val="5"/>
  </w:num>
  <w:num w:numId="7">
    <w:abstractNumId w:val="25"/>
  </w:num>
  <w:num w:numId="8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1">
    <w:abstractNumId w:val="18"/>
  </w:num>
  <w:num w:numId="2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3">
    <w:abstractNumId w:val="17"/>
  </w:num>
  <w:num w:numId="24">
    <w:abstractNumId w:val="1"/>
  </w:num>
  <w:num w:numId="25">
    <w:abstractNumId w:val="21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11"/>
  </w:num>
  <w:num w:numId="31">
    <w:abstractNumId w:val="12"/>
  </w:num>
  <w:num w:numId="32">
    <w:abstractNumId w:val="27"/>
  </w:num>
  <w:num w:numId="33">
    <w:abstractNumId w:val="26"/>
  </w:num>
  <w:num w:numId="34">
    <w:abstractNumId w:val="16"/>
  </w:num>
  <w:num w:numId="35">
    <w:abstractNumId w:val="22"/>
  </w:num>
  <w:num w:numId="36">
    <w:abstractNumId w:val="29"/>
  </w:num>
  <w:num w:numId="37">
    <w:abstractNumId w:val="10"/>
  </w:num>
  <w:num w:numId="38">
    <w:abstractNumId w:val="7"/>
  </w:num>
  <w:num w:numId="39">
    <w:abstractNumId w:val="2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B"/>
    <w:rsid w:val="00085468"/>
    <w:rsid w:val="00155EF3"/>
    <w:rsid w:val="001B39BA"/>
    <w:rsid w:val="001E2BFA"/>
    <w:rsid w:val="00302A5F"/>
    <w:rsid w:val="005103EC"/>
    <w:rsid w:val="00543571"/>
    <w:rsid w:val="00620609"/>
    <w:rsid w:val="00656605"/>
    <w:rsid w:val="006A7269"/>
    <w:rsid w:val="00723F5C"/>
    <w:rsid w:val="00770721"/>
    <w:rsid w:val="00815058"/>
    <w:rsid w:val="008A5935"/>
    <w:rsid w:val="00B10DC2"/>
    <w:rsid w:val="00BD3FBB"/>
    <w:rsid w:val="00C70B99"/>
    <w:rsid w:val="00CC162A"/>
    <w:rsid w:val="00D53B90"/>
    <w:rsid w:val="00DB527E"/>
    <w:rsid w:val="00DD75AF"/>
    <w:rsid w:val="00E516E9"/>
    <w:rsid w:val="00E95629"/>
    <w:rsid w:val="00EA7FCD"/>
    <w:rsid w:val="00ED52F5"/>
    <w:rsid w:val="00EE3C65"/>
    <w:rsid w:val="00F057EB"/>
    <w:rsid w:val="00F164D6"/>
    <w:rsid w:val="00F37042"/>
    <w:rsid w:val="00F91BC5"/>
    <w:rsid w:val="00FD30FF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before="192"/>
      <w:ind w:right="115"/>
      <w:jc w:val="center"/>
      <w:outlineLvl w:val="1"/>
    </w:pPr>
    <w:rPr>
      <w:rFonts w:cs="Arial"/>
      <w:b/>
      <w:bCs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pPr>
      <w:shd w:val="clear" w:color="auto" w:fill="FFFFFF"/>
      <w:ind w:right="-5"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shd w:val="clear" w:color="auto" w:fill="FFFFFF"/>
      <w:spacing w:before="216"/>
      <w:ind w:right="-5" w:firstLine="540"/>
      <w:jc w:val="both"/>
    </w:pPr>
    <w:rPr>
      <w:b/>
      <w:bCs/>
      <w:sz w:val="32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er"/>
    <w:basedOn w:val="a"/>
    <w:link w:val="a9"/>
    <w:uiPriority w:val="99"/>
    <w:rsid w:val="00E51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16E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before="192"/>
      <w:ind w:right="115"/>
      <w:jc w:val="center"/>
      <w:outlineLvl w:val="1"/>
    </w:pPr>
    <w:rPr>
      <w:rFonts w:cs="Arial"/>
      <w:b/>
      <w:bCs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pPr>
      <w:shd w:val="clear" w:color="auto" w:fill="FFFFFF"/>
      <w:ind w:right="-5"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shd w:val="clear" w:color="auto" w:fill="FFFFFF"/>
      <w:spacing w:before="216"/>
      <w:ind w:right="-5" w:firstLine="540"/>
      <w:jc w:val="both"/>
    </w:pPr>
    <w:rPr>
      <w:b/>
      <w:bCs/>
      <w:sz w:val="32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er"/>
    <w:basedOn w:val="a"/>
    <w:link w:val="a9"/>
    <w:uiPriority w:val="99"/>
    <w:rsid w:val="00E51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16E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/X1vXj4/f1bVH5Q31vsuNJqLyQw=</DigestValue>
    </Reference>
    <Reference URI="#idOfficeObject" Type="http://www.w3.org/2000/09/xmldsig#Object">
      <DigestMethod Algorithm="http://www.w3.org/2000/09/xmldsig#sha1"/>
      <DigestValue>XIAAdzymvofqQelYdQyHUdiMjh0=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Fc1jO+nnrypXOuMez1xkXzhRlMo=</DigestValue>
    </Reference>
    <Reference URI="#idValidSigLnImg" Type="http://www.w3.org/2000/09/xmldsig#Object">
      <DigestMethod Algorithm="http://www.w3.org/2000/09/xmldsig#sha1"/>
      <DigestValue>5bX/9H31cKT3xwm+MsmDFFYjpMk=</DigestValue>
    </Reference>
    <Reference URI="#idInvalidSigLnImg" Type="http://www.w3.org/2000/09/xmldsig#Object">
      <DigestMethod Algorithm="http://www.w3.org/2000/09/xmldsig#sha1"/>
      <DigestValue>TzjtdchVUV5z41JxYbKxKItBa/I=</DigestValue>
    </Reference>
  </SignedInfo>
  <SignatureValue>tDt8xXpixlWUUeBYtvZH5FsCL3I4FCNQK3wXlzrCGWBANOqMZXfu7dOmV+Jrc0GZLu4Br/2s5bZE
JGyWta8mF5XpfrVATmpzLH9aEoMElYxSBY1HRri/mZlW8PQ1V8MzR6+2+jIQVEb11M9ApHvUO4G5
4DsPbe3orX92j3UVUgc=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SWbxuOcoYjZwRDHeMN2Ia7E21ZY=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2.emf?ContentType=image/x-emf">
        <DigestMethod Algorithm="http://www.w3.org/2000/09/xmldsig#sha1"/>
        <DigestValue>7OSCVJbO1wqkP71L1cx1p76G/iw=</DigestValue>
      </Reference>
      <Reference URI="/word/settings.xml?ContentType=application/vnd.openxmlformats-officedocument.wordprocessingml.settings+xml">
        <DigestMethod Algorithm="http://www.w3.org/2000/09/xmldsig#sha1"/>
        <DigestValue>f04HK9ErN/3gqVt8T/OlNFoVqME=</DigestValue>
      </Reference>
      <Reference URI="/word/numbering.xml?ContentType=application/vnd.openxmlformats-officedocument.wordprocessingml.numbering+xml">
        <DigestMethod Algorithm="http://www.w3.org/2000/09/xmldsig#sha1"/>
        <DigestValue>6qyaXMYMkmhjhFZoyN3FMNisUjw=</DigestValue>
      </Reference>
      <Reference URI="/word/styles.xml?ContentType=application/vnd.openxmlformats-officedocument.wordprocessingml.styles+xml">
        <DigestMethod Algorithm="http://www.w3.org/2000/09/xmldsig#sha1"/>
        <DigestValue>zkIKK/NWgZisPwVtb0YSQYZmTiA=</DigestValue>
      </Reference>
      <Reference URI="/word/fontTable.xml?ContentType=application/vnd.openxmlformats-officedocument.wordprocessingml.fontTable+xml">
        <DigestMethod Algorithm="http://www.w3.org/2000/09/xmldsig#sha1"/>
        <DigestValue>bGFWqovanOw3irMESBNJqaNv/oY=</DigestValue>
      </Reference>
      <Reference URI="/word/stylesWithEffects.xml?ContentType=application/vnd.ms-word.stylesWithEffects+xml">
        <DigestMethod Algorithm="http://www.w3.org/2000/09/xmldsig#sha1"/>
        <DigestValue>+ZoLbw6YEM3PFXgo60K2/S+4gdU=</DigestValue>
      </Reference>
      <Reference URI="/word/footer3.xml?ContentType=application/vnd.openxmlformats-officedocument.wordprocessingml.footer+xml">
        <DigestMethod Algorithm="http://www.w3.org/2000/09/xmldsig#sha1"/>
        <DigestValue>S7AOBTrdUkLJo55TPZUWKO5nP5I=</DigestValue>
      </Reference>
      <Reference URI="/word/header2.xml?ContentType=application/vnd.openxmlformats-officedocument.wordprocessingml.header+xml">
        <DigestMethod Algorithm="http://www.w3.org/2000/09/xmldsig#sha1"/>
        <DigestValue>i+lSczP+CBcICipBD7klhVIWQ7M=</DigestValue>
      </Reference>
      <Reference URI="/word/document.xml?ContentType=application/vnd.openxmlformats-officedocument.wordprocessingml.document.main+xml">
        <DigestMethod Algorithm="http://www.w3.org/2000/09/xmldsig#sha1"/>
        <DigestValue>7iN0OEfnJzzUqEgpBxYicoxb6Rw=</DigestValue>
      </Reference>
      <Reference URI="/word/footer1.xml?ContentType=application/vnd.openxmlformats-officedocument.wordprocessingml.footer+xml">
        <DigestMethod Algorithm="http://www.w3.org/2000/09/xmldsig#sha1"/>
        <DigestValue>KYNaBwlcpJVHsn1FjP801y/crts=</DigestValue>
      </Reference>
      <Reference URI="/word/footer2.xml?ContentType=application/vnd.openxmlformats-officedocument.wordprocessingml.footer+xml">
        <DigestMethod Algorithm="http://www.w3.org/2000/09/xmldsig#sha1"/>
        <DigestValue>As9ZfcIBgFKOaXkuoFpC0btcoyQ=</DigestValue>
      </Reference>
      <Reference URI="/word/footnotes.xml?ContentType=application/vnd.openxmlformats-officedocument.wordprocessingml.footnotes+xml">
        <DigestMethod Algorithm="http://www.w3.org/2000/09/xmldsig#sha1"/>
        <DigestValue>mwv3SHddkGo6FQAq6kC4yMU23So=</DigestValue>
      </Reference>
      <Reference URI="/word/header1.xml?ContentType=application/vnd.openxmlformats-officedocument.wordprocessingml.header+xml">
        <DigestMethod Algorithm="http://www.w3.org/2000/09/xmldsig#sha1"/>
        <DigestValue>EuuYieLbcYc1GO6vLRFliOVALT8=</DigestValue>
      </Reference>
      <Reference URI="/word/endnotes.xml?ContentType=application/vnd.openxmlformats-officedocument.wordprocessingml.endnotes+xml">
        <DigestMethod Algorithm="http://www.w3.org/2000/09/xmldsig#sha1"/>
        <DigestValue>jzzkJIhwlzdKuafNc5fNidnbKOE=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BaPLRTMDL16rP0CiKqkS7aRmUUI=</DigestValue>
      </Reference>
    </Manifest>
    <SignatureProperties>
      <SignatureProperty Id="idSignatureTime" Target="#idPackageSignature">
        <mdssi:SignatureTime>
          <mdssi:Format>YYYY-MM-DDThh:mm:ssTZD</mdssi:Format>
          <mdssi:Value>2021-03-21T23:35:23Z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{05576AF8-007B-4E80-A5FA-A301C0E706A7}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2021-03-21T23:35:23Z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QKwjeAAAp2sAogouQIBAAAAnNm1ApCetgIA36ICiCi5AgEAAACc2bUCtNm1AqDVogKg1aIC+I3gAIT7qAJg+bgCAQAAAJzZtQIZj3N2+I5zdgSO4ABkAQAAAAAAAAAAAAD/AgYA4P///yyQ4ABoOCwBBAAAAFCP4ABQj+AAAAAAAFiO4ACrCKx0QI7gAIDwq3QQAAAAUI/gAAYAAADXCax0YQByAAAAAAAB2AAAUI/gAFCP4ABgCqx0BgAAAAAAvX4AAAAAAAAAAAAAAAAAAAAAsf1R6QAAAACEjuAAWgqsdAAAAAAAAgAAUI/gAAYAAABQj+A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ICForYA4P//AQAAAAAAAAAAAAAAAAAAAAAgCEAB+f//sA8AQAH5///AXgAAAAAAAAIAAABcq+AA1ISkAgAAAAiAEf8ABAAAAPAV+QCAFfkAUGRzBICr4AB2hKQC8BX5AIAR/wBxWKQCAAAAAIAV+QBQZHMEADoQBpCr4ADLVqQCGNQAAfwBAADMq+AAj1akAv8CBgAAAAAAlFakAjLo+r4EAAAACK3gAAit4AAAAAAAEKzgAKsIrHT4q+AAgPCrdBAAAAAIreAABwAAANcJrHQAAAAAAAAAAAHYAAAIreAACK3gAGAKrHQHAAAAAAC9fgAAAAAAAAAAAAAAAAAAAAD531HpAAAAADys4ABaCqx0AAAAAAACAAAIreAABwAAAAit4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gIWitgDg//8BAAAAAAAAAAAAAAAAAAAAACAIQAH5//+wDwBAAfn//8BeAAAAAJ8COQQAAAEAAACsPDIGAAAAAORt4ACYjKYCAACfAgQAAADsbeAAAQAAAAoAAAABAAAAzG/gAJprBQOsPDIGCgAAAAA/7gMEAAAAAAAAAEx74AArcAUDJAAAJGgqOT8AAACAAAAAgO3EOD9SG/1B7ci4vgMAAAB4AAB4YG7gAAAACPRoKjk/AAAAgAAAAIDtxDg/Uhv9Qe3IuL75////AAAAAQEAAAABAQAAAAAAAAEAAACYPDIGp5kAAKHLc3YAAHZ2TBt2di9zBQNdBgFHAAAAAMwAAACMcOAAAAAAAKxu4ACJcgUDKG/gAMwAAACA9CwBjHDgAAAAAABwb+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BQPsqOAAzAAAAID0LAFQquAAAAAAADSp4AAhcgUD7KjgAID0LAEBAAAAgPQsAQEAAACncAUDAQIAADiq4AAAZywBMKrgAID0LAEZj3N2+I5zduCo4ABkAQAAAAAAAAAAAACo2gMB/wIGAAir4ABYNiwBBAAAACyq4AAsquAAAAAAADSp4ACrCKx0HKngAIDwq3QQAAAALKrgAAcAAADXCax0dABhAAAAAAAB2AAALKrgACyq4ABgCqx0BwAAAAAAvX4AAAAAAAAAAAAAAAAAAAAA3dpR6QAAAABgqeAAWgqsdAAAAAAAAgAALKrgAAcAAAAsquA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FA+yo4ADMAAAAgPQsAVCq4AAAAAAANKngACFyBQPsqOAAgPQsAQEAAACA9CwBAQAAAKdwBQMBAgAAOKrgAABnLAEwquAAgPQsARmPc3b4jnN24KjgAGQBAAAAAAAAAAAAAKjaAwH/AgYACKvgAFg2LAEEAAAALKrgACyq4AAAAAAANKngAKsIrHQcqeAAgPCrdBAAAAAsquAABwAAANcJrHR0AGEAAAAAAAHYAAAsquAALKrgAGAKrHQHAAAAAAC9fgAAAAAAAAAAAAAAAAAAAADd2lHpAAAAAGCp4ABaCqx0AAAAAAACAAAsquAABwAAACyq4A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AhaK2AOD//wEAAAAAAAAAAAAAAAAAAAAAIAhAAfn//7APAEAB+f//wF4AAAAAAAACAAAAXKvgANSEpAIAAAAIgBH/AAQAAADwFfkAgBX5AFBkcwSAq+AAdoSkAvAV+QCAEf8AcVikAgAAAACAFfkAUGRzBAA6EAaQq+AAy1akAhjUAAH8AQAAzKvgAI9WpAL/AgYAAAAAAJRWpAIy6Pq+BAAAAAit4AAIreAAAAAAABCs4ACrCKx0+KvgAIDwq3QQAAAACK3gAAcAAADXCax0AAAAAAAAAAAB2AAACK3gAAit4ABgCqx0BwAAAAAAvX4AAAAAAAAAAAAAAAAAAAAA+d9R6QAAAAA8rOAAWgqsdAAAAAAAAgAACK3gAAcAAAAIre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rCN4AACnawCiCi5AgEAAACc2bUCkJ62AgDfogKIKLkCAQAAAJzZtQK02bUCoNWiAqDVogL4jeAAhPuoAmD5uAIBAAAAnNm1AhmPc3b4jnN2BI7gAGQBAAAAAAAAAAAAAP8CBgDg////LJDgAGg4LAEEAAAAUI/gAFCP4AAAAAAAWI7gAKsIrHRAjuAAgPCrdBAAAABQj+AABgAAANcJrHRhAHIAAAAAAAHYAABQj+AAUI/gAGAKrHQGAAAAAAC9fgAAAAAAAAAAAAAAAAAAAACx/VHpAAAAAISO4ABaCqx0AAAAAAACAABQj+AABgAAAFCP4A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gIWitgDg//8BAAAAAAAAAAAAAAAAAAAAACAIQAH5//+wDwBAAfn//8BeAAAAAOAADY2mAgAAnwJMBAAAAQAAAPgtuQcAAAAA7G3gAJiMpgIAAJ8CBAAAAPRt4AABAAAAGAAAAAEAAADUb+AAmmsFA/gtuQcYAAAAAD/uAwQAAAAAAAAAVHvgACtwBQMAAAAAAAAAAAAAAAAAAAAAAAAAAAAAAAAAAAAAAAAAAAAAAAAAAAAAAAAAAAAAAAAAAAAAAAAAAAAAAAAAAAAAAAAAAAAAAAAAAAAAAAAAAAAAAAAAAAAAAQAAAMgtuQcAAAAAoctzdohu4AABAAAAAQAAAExv4ADey3N2BAAAAAAAAAB6lnZ2SgwBEgAAAACNlnZ2GAAAAMgtuQc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1D1-594D-4D9F-94EC-75C179B6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5341</Characters>
  <Application>Microsoft Office Word</Application>
  <DocSecurity>0</DocSecurity>
  <Lines>44</Lines>
  <Paragraphs>12</Paragraphs>
  <ScaleCrop>false</ScaleCrop>
  <Company>Matrix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3</cp:revision>
  <cp:lastPrinted>2015-06-09T23:29:00Z</cp:lastPrinted>
  <dcterms:created xsi:type="dcterms:W3CDTF">2020-12-28T23:46:00Z</dcterms:created>
  <dcterms:modified xsi:type="dcterms:W3CDTF">2021-03-21T23:35:00Z</dcterms:modified>
</cp:coreProperties>
</file>