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BF2" w:themeColor="accent6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74A3B6AA" wp14:editId="47A38621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 wp14:anchorId="5D4659EA" wp14:editId="6EF4593F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8125279" wp14:editId="51F2E33E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 из самых эффективных средств противодействия распространению коронавируса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D947DAE" wp14:editId="64A6427E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C1EF476" wp14:editId="3A951747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Хотите знать больше о мерах поддержки малого и среднего бизнеса для преодоления последствий новой коронавирусной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3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 wp14:anchorId="2E39EEA7" wp14:editId="7F8540B3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8D7FA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B4333BF" wp14:editId="3C250087">
            <wp:simplePos x="0" y="0"/>
            <wp:positionH relativeFrom="column">
              <wp:posOffset>3233420</wp:posOffset>
            </wp:positionH>
            <wp:positionV relativeFrom="paragraph">
              <wp:posOffset>264160</wp:posOffset>
            </wp:positionV>
            <wp:extent cx="1257300" cy="1257300"/>
            <wp:effectExtent l="0" t="0" r="0" b="0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Согласно указу Президента РФ в период с 30 марта по 30 апреля </w:t>
      </w:r>
      <w:r w:rsidR="006B7AEF"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коронавирусной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0D27E26E" wp14:editId="4E265340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 wp14:anchorId="0CB32878" wp14:editId="50243C2A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 wp14:anchorId="57D1E317" wp14:editId="2A01C36C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 wp14:anchorId="372B9822" wp14:editId="1E7818A9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56C9BD" wp14:editId="1C860FEF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5E1E071C" wp14:editId="4103A9B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коронавирусной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493BF6E" wp14:editId="7323BDE4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2A" w:rsidRDefault="002E471A" w:rsidP="00773980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342A20EB" wp14:editId="4F3DA7B2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  <w:bookmarkStart w:id="0" w:name="_GoBack"/>
      <w:bookmarkEnd w:id="0"/>
    </w:p>
    <w:sectPr w:rsidR="0084222A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1"/>
    <w:rsid w:val="00037E05"/>
    <w:rsid w:val="000C75B6"/>
    <w:rsid w:val="000E7B16"/>
    <w:rsid w:val="0013385E"/>
    <w:rsid w:val="001C7E38"/>
    <w:rsid w:val="001E1321"/>
    <w:rsid w:val="002B2293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73980"/>
    <w:rsid w:val="007A0741"/>
    <w:rsid w:val="0084222A"/>
    <w:rsid w:val="008D7FAD"/>
    <w:rsid w:val="009A6BF2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F1AF9"/>
    <w:rsid w:val="00EB5C99"/>
    <w:rsid w:val="00EC0F8B"/>
    <w:rsid w:val="00EC7276"/>
    <w:rsid w:val="00F22A76"/>
    <w:rsid w:val="00F47833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osecutor.ru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0134-CA66-4287-A08C-12777E0B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sam</cp:lastModifiedBy>
  <cp:revision>4</cp:revision>
  <cp:lastPrinted>2020-04-23T03:01:00Z</cp:lastPrinted>
  <dcterms:created xsi:type="dcterms:W3CDTF">2020-04-23T05:21:00Z</dcterms:created>
  <dcterms:modified xsi:type="dcterms:W3CDTF">2020-04-27T00:50:00Z</dcterms:modified>
</cp:coreProperties>
</file>